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39D" w:rsidRDefault="00CE039D" w:rsidP="00772963">
      <w:pPr>
        <w:spacing w:line="360" w:lineRule="auto"/>
        <w:jc w:val="both"/>
      </w:pPr>
      <w:bookmarkStart w:id="0" w:name="_GoBack"/>
      <w:bookmarkEnd w:id="0"/>
    </w:p>
    <w:p w:rsidR="00CE039D" w:rsidRDefault="00CE039D" w:rsidP="00772963">
      <w:pPr>
        <w:spacing w:line="360" w:lineRule="auto"/>
        <w:jc w:val="both"/>
      </w:pPr>
    </w:p>
    <w:p w:rsidR="00CE039D" w:rsidRDefault="00CE039D" w:rsidP="00772963">
      <w:pPr>
        <w:spacing w:line="360" w:lineRule="auto"/>
        <w:jc w:val="both"/>
      </w:pPr>
    </w:p>
    <w:p w:rsidR="00CE039D" w:rsidRDefault="00CE039D" w:rsidP="00772963">
      <w:pPr>
        <w:spacing w:line="360" w:lineRule="auto"/>
        <w:jc w:val="both"/>
        <w:rPr>
          <w:sz w:val="22"/>
          <w:szCs w:val="22"/>
        </w:rPr>
      </w:pPr>
    </w:p>
    <w:p w:rsidR="00CE039D" w:rsidRDefault="00CE039D" w:rsidP="00772963">
      <w:pPr>
        <w:spacing w:line="360" w:lineRule="auto"/>
        <w:jc w:val="both"/>
      </w:pPr>
    </w:p>
    <w:p w:rsidR="00CE039D" w:rsidRPr="00D26688" w:rsidRDefault="00CE039D" w:rsidP="00772963">
      <w:pPr>
        <w:spacing w:line="360" w:lineRule="auto"/>
        <w:jc w:val="both"/>
        <w:rPr>
          <w:lang w:val="pt-BR"/>
        </w:rPr>
      </w:pPr>
    </w:p>
    <w:p w:rsidR="00CE039D" w:rsidRPr="00D26688" w:rsidRDefault="00CE039D" w:rsidP="00772963">
      <w:pPr>
        <w:spacing w:line="360" w:lineRule="auto"/>
        <w:jc w:val="both"/>
        <w:rPr>
          <w:lang w:val="pt-BR"/>
        </w:rPr>
      </w:pPr>
    </w:p>
    <w:p w:rsidR="00CE039D" w:rsidRPr="00D26688" w:rsidRDefault="005F03CA" w:rsidP="00772963">
      <w:pPr>
        <w:tabs>
          <w:tab w:val="left" w:pos="3060"/>
        </w:tabs>
        <w:spacing w:line="360" w:lineRule="auto"/>
        <w:jc w:val="both"/>
        <w:rPr>
          <w:lang w:val="pt-BR"/>
        </w:rPr>
      </w:pPr>
      <w:r>
        <w:rPr>
          <w:lang w:val="pt-BR"/>
        </w:rPr>
        <w:tab/>
      </w:r>
    </w:p>
    <w:p w:rsidR="00CE039D" w:rsidRPr="00D26688" w:rsidRDefault="00CE039D" w:rsidP="00772963">
      <w:pPr>
        <w:spacing w:line="360" w:lineRule="auto"/>
        <w:jc w:val="both"/>
        <w:rPr>
          <w:lang w:val="pt-BR"/>
        </w:rPr>
      </w:pPr>
    </w:p>
    <w:p w:rsidR="00CE039D" w:rsidRPr="00D26688" w:rsidRDefault="00CE039D" w:rsidP="00772963">
      <w:pPr>
        <w:spacing w:line="360" w:lineRule="auto"/>
        <w:jc w:val="both"/>
        <w:rPr>
          <w:lang w:val="pt-BR"/>
        </w:rPr>
      </w:pPr>
    </w:p>
    <w:p w:rsidR="00CE039D" w:rsidRPr="00D26688" w:rsidRDefault="00CE039D" w:rsidP="00772963">
      <w:pPr>
        <w:spacing w:line="360" w:lineRule="auto"/>
        <w:jc w:val="both"/>
        <w:rPr>
          <w:lang w:val="pt-BR"/>
        </w:rPr>
      </w:pPr>
    </w:p>
    <w:p w:rsidR="00CE039D" w:rsidRPr="00D26688" w:rsidRDefault="00CE039D" w:rsidP="00772963">
      <w:pPr>
        <w:spacing w:line="360" w:lineRule="auto"/>
        <w:jc w:val="both"/>
        <w:rPr>
          <w:lang w:val="pt-BR"/>
        </w:rPr>
      </w:pPr>
    </w:p>
    <w:p w:rsidR="00481DA5" w:rsidRDefault="00481DA5" w:rsidP="007729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36"/>
          <w:szCs w:val="36"/>
        </w:rPr>
      </w:pPr>
    </w:p>
    <w:p w:rsidR="00481DA5" w:rsidRPr="00481DA5" w:rsidRDefault="00481DA5" w:rsidP="007729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36"/>
          <w:szCs w:val="36"/>
          <w:lang w:val="pt-BR"/>
        </w:rPr>
      </w:pPr>
      <w:r w:rsidRPr="00481DA5">
        <w:rPr>
          <w:rFonts w:ascii="Arial" w:hAnsi="Arial" w:cs="Arial"/>
          <w:b/>
          <w:sz w:val="36"/>
          <w:szCs w:val="36"/>
          <w:lang w:val="pt-BR"/>
        </w:rPr>
        <w:t>MEMORIAL DESCRITIVO</w:t>
      </w:r>
    </w:p>
    <w:p w:rsidR="00481DA5" w:rsidRPr="00481DA5" w:rsidRDefault="00481DA5" w:rsidP="007729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481DA5" w:rsidRPr="00481DA5" w:rsidRDefault="00481DA5" w:rsidP="007729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B42F0B"/>
          <w:sz w:val="24"/>
          <w:szCs w:val="24"/>
          <w:lang w:val="pt-BR"/>
        </w:rPr>
      </w:pPr>
    </w:p>
    <w:p w:rsidR="00481DA5" w:rsidRPr="00481DA5" w:rsidRDefault="00481DA5" w:rsidP="007729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B42F0B"/>
          <w:sz w:val="24"/>
          <w:szCs w:val="24"/>
          <w:lang w:val="pt-BR"/>
        </w:rPr>
      </w:pPr>
    </w:p>
    <w:p w:rsidR="00481DA5" w:rsidRPr="00481DA5" w:rsidRDefault="00481DA5" w:rsidP="007729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B42F0B"/>
          <w:sz w:val="24"/>
          <w:szCs w:val="24"/>
          <w:lang w:val="pt-BR"/>
        </w:rPr>
      </w:pPr>
    </w:p>
    <w:p w:rsidR="00481DA5" w:rsidRPr="00481DA5" w:rsidRDefault="00481DA5" w:rsidP="007729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B42F0B"/>
          <w:sz w:val="24"/>
          <w:szCs w:val="24"/>
          <w:lang w:val="pt-BR"/>
        </w:rPr>
      </w:pPr>
    </w:p>
    <w:p w:rsidR="00C4395E" w:rsidRDefault="00BD0162" w:rsidP="007729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pt-BR"/>
        </w:rPr>
      </w:pPr>
      <w:r>
        <w:rPr>
          <w:rFonts w:ascii="Arial" w:hAnsi="Arial" w:cs="Arial"/>
          <w:b/>
          <w:color w:val="000000" w:themeColor="text1"/>
          <w:sz w:val="24"/>
          <w:szCs w:val="24"/>
          <w:lang w:val="pt-BR"/>
        </w:rPr>
        <w:t>CONSTRUÇÃ</w:t>
      </w:r>
      <w:r w:rsidR="00481DA5" w:rsidRPr="00481DA5">
        <w:rPr>
          <w:rFonts w:ascii="Arial" w:hAnsi="Arial" w:cs="Arial"/>
          <w:b/>
          <w:color w:val="000000" w:themeColor="text1"/>
          <w:sz w:val="24"/>
          <w:szCs w:val="24"/>
          <w:lang w:val="pt-BR"/>
        </w:rPr>
        <w:t>O DO PARQUE GUARIBA</w:t>
      </w:r>
    </w:p>
    <w:p w:rsidR="00481DA5" w:rsidRPr="00481DA5" w:rsidRDefault="00C4395E" w:rsidP="007729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pt-BR"/>
        </w:rPr>
      </w:pPr>
      <w:r>
        <w:rPr>
          <w:rFonts w:ascii="Arial" w:hAnsi="Arial" w:cs="Arial"/>
          <w:b/>
          <w:color w:val="000000" w:themeColor="text1"/>
          <w:sz w:val="24"/>
          <w:szCs w:val="24"/>
          <w:lang w:val="pt-BR"/>
        </w:rPr>
        <w:t>(META 01)</w:t>
      </w:r>
    </w:p>
    <w:p w:rsidR="00481DA5" w:rsidRPr="00481DA5" w:rsidRDefault="00481DA5" w:rsidP="007729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pt-BR"/>
        </w:rPr>
      </w:pPr>
    </w:p>
    <w:p w:rsidR="00481DA5" w:rsidRPr="00481DA5" w:rsidRDefault="00481DA5" w:rsidP="007729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pt-BR"/>
        </w:rPr>
      </w:pPr>
    </w:p>
    <w:p w:rsidR="00901BC9" w:rsidRDefault="00901BC9" w:rsidP="00772963">
      <w:pPr>
        <w:spacing w:line="360" w:lineRule="auto"/>
        <w:jc w:val="center"/>
        <w:rPr>
          <w:sz w:val="22"/>
          <w:szCs w:val="22"/>
          <w:lang w:val="pt-BR"/>
        </w:rPr>
      </w:pPr>
    </w:p>
    <w:p w:rsidR="00901BC9" w:rsidRDefault="00901BC9" w:rsidP="00772963">
      <w:pPr>
        <w:spacing w:line="360" w:lineRule="auto"/>
        <w:jc w:val="center"/>
        <w:rPr>
          <w:sz w:val="22"/>
          <w:szCs w:val="22"/>
          <w:lang w:val="pt-BR"/>
        </w:rPr>
      </w:pPr>
    </w:p>
    <w:p w:rsidR="00901BC9" w:rsidRDefault="00901BC9" w:rsidP="00772963">
      <w:pPr>
        <w:spacing w:line="360" w:lineRule="auto"/>
        <w:jc w:val="center"/>
        <w:rPr>
          <w:sz w:val="22"/>
          <w:szCs w:val="22"/>
          <w:lang w:val="pt-BR"/>
        </w:rPr>
      </w:pPr>
    </w:p>
    <w:p w:rsidR="00901BC9" w:rsidRDefault="00901BC9" w:rsidP="00772963">
      <w:pPr>
        <w:spacing w:line="360" w:lineRule="auto"/>
        <w:jc w:val="center"/>
        <w:rPr>
          <w:sz w:val="22"/>
          <w:szCs w:val="22"/>
          <w:lang w:val="pt-BR"/>
        </w:rPr>
      </w:pPr>
    </w:p>
    <w:p w:rsidR="00901BC9" w:rsidRDefault="00901BC9" w:rsidP="00772963">
      <w:pPr>
        <w:spacing w:line="360" w:lineRule="auto"/>
        <w:jc w:val="center"/>
        <w:rPr>
          <w:sz w:val="22"/>
          <w:szCs w:val="22"/>
          <w:lang w:val="pt-BR"/>
        </w:rPr>
      </w:pPr>
    </w:p>
    <w:p w:rsidR="00901BC9" w:rsidRDefault="00901BC9" w:rsidP="00772963">
      <w:pPr>
        <w:spacing w:line="360" w:lineRule="auto"/>
        <w:jc w:val="center"/>
        <w:rPr>
          <w:sz w:val="22"/>
          <w:szCs w:val="22"/>
          <w:lang w:val="pt-BR"/>
        </w:rPr>
      </w:pPr>
    </w:p>
    <w:p w:rsidR="00901BC9" w:rsidRDefault="00901BC9" w:rsidP="00772963">
      <w:pPr>
        <w:spacing w:line="360" w:lineRule="auto"/>
        <w:jc w:val="center"/>
        <w:rPr>
          <w:sz w:val="22"/>
          <w:szCs w:val="22"/>
          <w:lang w:val="pt-BR"/>
        </w:rPr>
      </w:pPr>
    </w:p>
    <w:p w:rsidR="00901BC9" w:rsidRDefault="00901BC9" w:rsidP="00772963">
      <w:pPr>
        <w:spacing w:line="360" w:lineRule="auto"/>
        <w:jc w:val="center"/>
        <w:rPr>
          <w:sz w:val="22"/>
          <w:szCs w:val="22"/>
          <w:lang w:val="pt-BR"/>
        </w:rPr>
      </w:pPr>
    </w:p>
    <w:p w:rsidR="00901BC9" w:rsidRDefault="00901BC9" w:rsidP="00772963">
      <w:pPr>
        <w:spacing w:line="360" w:lineRule="auto"/>
        <w:jc w:val="center"/>
        <w:rPr>
          <w:sz w:val="22"/>
          <w:szCs w:val="22"/>
          <w:lang w:val="pt-BR"/>
        </w:rPr>
      </w:pPr>
    </w:p>
    <w:p w:rsidR="00901BC9" w:rsidRDefault="00B27B8D" w:rsidP="00772963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B27B8D">
        <w:rPr>
          <w:b/>
          <w:sz w:val="24"/>
          <w:szCs w:val="24"/>
          <w:lang w:val="pt-BR"/>
        </w:rPr>
        <w:t xml:space="preserve">PORTO NACIONAL TO, </w:t>
      </w:r>
      <w:r w:rsidR="00E238E6" w:rsidRPr="00B27B8D">
        <w:rPr>
          <w:b/>
          <w:sz w:val="24"/>
          <w:szCs w:val="24"/>
          <w:lang w:val="pt-BR"/>
        </w:rPr>
        <w:t>201</w:t>
      </w:r>
      <w:r w:rsidR="000C55B6">
        <w:rPr>
          <w:b/>
          <w:sz w:val="24"/>
          <w:szCs w:val="24"/>
          <w:lang w:val="pt-BR"/>
        </w:rPr>
        <w:t>7</w:t>
      </w:r>
      <w:r w:rsidR="00E238E6">
        <w:rPr>
          <w:b/>
          <w:sz w:val="24"/>
          <w:szCs w:val="24"/>
          <w:lang w:val="pt-BR"/>
        </w:rPr>
        <w:t>.</w:t>
      </w:r>
    </w:p>
    <w:p w:rsidR="00764F74" w:rsidRDefault="00764F74" w:rsidP="00772963">
      <w:pPr>
        <w:spacing w:line="360" w:lineRule="auto"/>
        <w:jc w:val="center"/>
        <w:rPr>
          <w:b/>
          <w:sz w:val="24"/>
          <w:szCs w:val="24"/>
          <w:lang w:val="pt-BR"/>
        </w:rPr>
      </w:pPr>
    </w:p>
    <w:p w:rsidR="00764F74" w:rsidRDefault="00764F74" w:rsidP="00772963">
      <w:pPr>
        <w:spacing w:line="360" w:lineRule="auto"/>
        <w:jc w:val="both"/>
        <w:rPr>
          <w:b/>
          <w:sz w:val="24"/>
          <w:szCs w:val="24"/>
          <w:lang w:val="pt-BR"/>
        </w:rPr>
      </w:pPr>
    </w:p>
    <w:p w:rsidR="00764F74" w:rsidRDefault="00764F74" w:rsidP="00772963">
      <w:pPr>
        <w:spacing w:line="360" w:lineRule="auto"/>
        <w:jc w:val="both"/>
        <w:rPr>
          <w:b/>
          <w:sz w:val="24"/>
          <w:szCs w:val="24"/>
          <w:lang w:val="pt-BR"/>
        </w:rPr>
      </w:pPr>
    </w:p>
    <w:p w:rsidR="00764F74" w:rsidRPr="00B27B8D" w:rsidRDefault="00764F74" w:rsidP="00772963">
      <w:pPr>
        <w:spacing w:line="360" w:lineRule="auto"/>
        <w:jc w:val="both"/>
        <w:rPr>
          <w:b/>
          <w:sz w:val="24"/>
          <w:szCs w:val="24"/>
          <w:lang w:val="pt-BR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val="en-US" w:eastAsia="en-US"/>
        </w:rPr>
        <w:id w:val="-814480300"/>
        <w:docPartObj>
          <w:docPartGallery w:val="Table of Contents"/>
          <w:docPartUnique/>
        </w:docPartObj>
      </w:sdtPr>
      <w:sdtEndPr/>
      <w:sdtContent>
        <w:p w:rsidR="00514395" w:rsidRDefault="00514395" w:rsidP="00772963">
          <w:pPr>
            <w:pStyle w:val="CabealhodoSumrio"/>
            <w:spacing w:before="0" w:line="360" w:lineRule="auto"/>
            <w:jc w:val="both"/>
          </w:pPr>
          <w:r>
            <w:t>Sumário</w:t>
          </w:r>
        </w:p>
        <w:p w:rsidR="00B25674" w:rsidRDefault="00514395" w:rsidP="00772963">
          <w:pPr>
            <w:pStyle w:val="Sumrio1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9066388" w:history="1">
            <w:r w:rsidR="00B25674" w:rsidRPr="004B440B">
              <w:rPr>
                <w:rStyle w:val="Hyperlink"/>
                <w:rFonts w:eastAsia="Arial"/>
                <w:noProof/>
                <w:spacing w:val="1"/>
                <w:lang w:val="pt-BR"/>
              </w:rPr>
              <w:t>I</w:t>
            </w:r>
            <w:r w:rsidR="00B25674" w:rsidRPr="004B440B">
              <w:rPr>
                <w:rStyle w:val="Hyperlink"/>
                <w:rFonts w:eastAsia="Arial"/>
                <w:noProof/>
                <w:lang w:val="pt-BR"/>
              </w:rPr>
              <w:t>N</w:t>
            </w:r>
            <w:r w:rsidR="00B25674" w:rsidRPr="004B440B">
              <w:rPr>
                <w:rStyle w:val="Hyperlink"/>
                <w:rFonts w:eastAsia="Arial"/>
                <w:noProof/>
                <w:spacing w:val="-3"/>
                <w:lang w:val="pt-BR"/>
              </w:rPr>
              <w:t>T</w:t>
            </w:r>
            <w:r w:rsidR="00B25674" w:rsidRPr="004B440B">
              <w:rPr>
                <w:rStyle w:val="Hyperlink"/>
                <w:rFonts w:eastAsia="Arial"/>
                <w:noProof/>
                <w:lang w:val="pt-BR"/>
              </w:rPr>
              <w:t>R</w:t>
            </w:r>
            <w:r w:rsidR="00B25674" w:rsidRPr="004B440B">
              <w:rPr>
                <w:rStyle w:val="Hyperlink"/>
                <w:rFonts w:eastAsia="Arial"/>
                <w:noProof/>
                <w:spacing w:val="1"/>
                <w:lang w:val="pt-BR"/>
              </w:rPr>
              <w:t>O</w:t>
            </w:r>
            <w:r w:rsidR="00B25674" w:rsidRPr="004B440B">
              <w:rPr>
                <w:rStyle w:val="Hyperlink"/>
                <w:rFonts w:eastAsia="Arial"/>
                <w:noProof/>
                <w:lang w:val="pt-BR"/>
              </w:rPr>
              <w:t>DU</w:t>
            </w:r>
            <w:r w:rsidR="00B25674" w:rsidRPr="004B440B">
              <w:rPr>
                <w:rStyle w:val="Hyperlink"/>
                <w:rFonts w:eastAsia="Arial"/>
                <w:noProof/>
                <w:spacing w:val="4"/>
                <w:lang w:val="pt-BR"/>
              </w:rPr>
              <w:t>Ç</w:t>
            </w:r>
            <w:r w:rsidR="00B25674" w:rsidRPr="004B440B">
              <w:rPr>
                <w:rStyle w:val="Hyperlink"/>
                <w:rFonts w:eastAsia="Arial"/>
                <w:noProof/>
                <w:spacing w:val="-8"/>
                <w:lang w:val="pt-BR"/>
              </w:rPr>
              <w:t>Ã</w:t>
            </w:r>
            <w:r w:rsidR="00B25674" w:rsidRPr="004B440B">
              <w:rPr>
                <w:rStyle w:val="Hyperlink"/>
                <w:rFonts w:eastAsia="Arial"/>
                <w:noProof/>
                <w:lang w:val="pt-BR"/>
              </w:rPr>
              <w:t>O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_Toc479066388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 w:rsidR="00C05D01">
              <w:rPr>
                <w:noProof/>
                <w:webHidden/>
              </w:rPr>
              <w:t>3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1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389" w:history="1">
            <w:r w:rsidR="00B25674" w:rsidRPr="004B440B">
              <w:rPr>
                <w:rStyle w:val="Hyperlink"/>
                <w:noProof/>
                <w:lang w:val="pt-BR"/>
              </w:rPr>
              <w:t>MAPA DE SITUAÇÃO E LOCALIZAÇÃO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_Toc479066389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1"/>
            <w:tabs>
              <w:tab w:val="left" w:pos="400"/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390" w:history="1">
            <w:r w:rsidR="00B25674" w:rsidRPr="004B440B">
              <w:rPr>
                <w:rStyle w:val="Hyperlink"/>
                <w:noProof/>
                <w:lang w:val="pt-BR"/>
              </w:rPr>
              <w:t>1.</w:t>
            </w:r>
            <w:r w:rsidR="00B2567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/>
              </w:rPr>
              <w:tab/>
            </w:r>
            <w:r w:rsidR="00B25674" w:rsidRPr="004B440B">
              <w:rPr>
                <w:rStyle w:val="Hyperlink"/>
                <w:noProof/>
                <w:lang w:val="pt-BR"/>
              </w:rPr>
              <w:t>DISPOSIÇÕES PRELIMINARES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_Toc479066390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2"/>
            <w:tabs>
              <w:tab w:val="left" w:pos="880"/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391" w:history="1">
            <w:r w:rsidR="00B25674" w:rsidRPr="004B440B">
              <w:rPr>
                <w:rStyle w:val="Hyperlink"/>
                <w:noProof/>
                <w:lang w:val="pt-BR"/>
              </w:rPr>
              <w:t>1.1</w:t>
            </w:r>
            <w:r w:rsidR="00B2567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/>
              </w:rPr>
              <w:tab/>
            </w:r>
            <w:r w:rsidR="00B25674" w:rsidRPr="004B440B">
              <w:rPr>
                <w:rStyle w:val="Hyperlink"/>
                <w:noProof/>
                <w:lang w:val="pt-BR"/>
              </w:rPr>
              <w:t>Disposições Preliminares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_Toc479066391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1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392" w:history="1">
            <w:r w:rsidR="00B25674" w:rsidRPr="004B440B">
              <w:rPr>
                <w:rStyle w:val="Hyperlink"/>
                <w:noProof/>
                <w:lang w:val="pt-BR"/>
              </w:rPr>
              <w:t>1.2 – SERVIÇOS PRELIMINARES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_Toc479066392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2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393" w:history="1">
            <w:r w:rsidR="00B25674" w:rsidRPr="004B440B">
              <w:rPr>
                <w:rStyle w:val="Hyperlink"/>
                <w:rFonts w:eastAsia="Arial"/>
                <w:noProof/>
                <w:lang w:val="pt-BR"/>
              </w:rPr>
              <w:t>1.2.1.</w:t>
            </w:r>
            <w:r w:rsidR="00B25674" w:rsidRPr="004B440B">
              <w:rPr>
                <w:rStyle w:val="Hyperlink"/>
                <w:rFonts w:eastAsia="Arial"/>
                <w:noProof/>
                <w:spacing w:val="50"/>
                <w:lang w:val="pt-BR"/>
              </w:rPr>
              <w:t xml:space="preserve"> </w:t>
            </w:r>
            <w:r w:rsidR="00B25674" w:rsidRPr="004B440B">
              <w:rPr>
                <w:rStyle w:val="Hyperlink"/>
                <w:rFonts w:eastAsia="Arial"/>
                <w:noProof/>
                <w:spacing w:val="-1"/>
                <w:lang w:val="pt-BR"/>
              </w:rPr>
              <w:t>Pl</w:t>
            </w:r>
            <w:r w:rsidR="00B25674" w:rsidRPr="004B440B">
              <w:rPr>
                <w:rStyle w:val="Hyperlink"/>
                <w:rFonts w:eastAsia="Arial"/>
                <w:noProof/>
                <w:lang w:val="pt-BR"/>
              </w:rPr>
              <w:t>aca</w:t>
            </w:r>
            <w:r w:rsidR="00B25674" w:rsidRPr="004B440B">
              <w:rPr>
                <w:rStyle w:val="Hyperlink"/>
                <w:rFonts w:eastAsia="Arial"/>
                <w:noProof/>
                <w:spacing w:val="1"/>
                <w:lang w:val="pt-BR"/>
              </w:rPr>
              <w:t xml:space="preserve"> </w:t>
            </w:r>
            <w:r w:rsidR="00B25674" w:rsidRPr="004B440B">
              <w:rPr>
                <w:rStyle w:val="Hyperlink"/>
                <w:rFonts w:eastAsia="Arial"/>
                <w:noProof/>
                <w:lang w:val="pt-BR"/>
              </w:rPr>
              <w:t>da</w:t>
            </w:r>
            <w:r w:rsidR="00B25674" w:rsidRPr="004B440B">
              <w:rPr>
                <w:rStyle w:val="Hyperlink"/>
                <w:rFonts w:eastAsia="Arial"/>
                <w:noProof/>
                <w:spacing w:val="1"/>
                <w:lang w:val="pt-BR"/>
              </w:rPr>
              <w:t xml:space="preserve"> </w:t>
            </w:r>
            <w:r w:rsidR="00B25674" w:rsidRPr="004B440B">
              <w:rPr>
                <w:rStyle w:val="Hyperlink"/>
                <w:rFonts w:eastAsia="Arial"/>
                <w:noProof/>
                <w:lang w:val="pt-BR"/>
              </w:rPr>
              <w:t>o</w:t>
            </w:r>
            <w:r w:rsidR="00B25674" w:rsidRPr="004B440B">
              <w:rPr>
                <w:rStyle w:val="Hyperlink"/>
                <w:rFonts w:eastAsia="Arial"/>
                <w:noProof/>
                <w:spacing w:val="-1"/>
                <w:lang w:val="pt-BR"/>
              </w:rPr>
              <w:t>b</w:t>
            </w:r>
            <w:r w:rsidR="00B25674" w:rsidRPr="004B440B">
              <w:rPr>
                <w:rStyle w:val="Hyperlink"/>
                <w:rFonts w:eastAsia="Arial"/>
                <w:noProof/>
                <w:spacing w:val="1"/>
                <w:lang w:val="pt-BR"/>
              </w:rPr>
              <w:t>r</w:t>
            </w:r>
            <w:r w:rsidR="00B25674" w:rsidRPr="004B440B">
              <w:rPr>
                <w:rStyle w:val="Hyperlink"/>
                <w:rFonts w:eastAsia="Arial"/>
                <w:noProof/>
                <w:spacing w:val="-2"/>
                <w:lang w:val="pt-BR"/>
              </w:rPr>
              <w:t>a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_Toc479066393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2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394" w:history="1">
            <w:r w:rsidR="00B25674" w:rsidRPr="004B440B">
              <w:rPr>
                <w:rStyle w:val="Hyperlink"/>
                <w:noProof/>
                <w:lang w:val="pt-BR"/>
              </w:rPr>
              <w:t>1.2. Barracão e ligações provisórias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_Toc479066394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1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395" w:history="1">
            <w:r w:rsidR="00B25674" w:rsidRPr="004B440B">
              <w:rPr>
                <w:rStyle w:val="Hyperlink"/>
                <w:noProof/>
                <w:lang w:val="pt-BR"/>
              </w:rPr>
              <w:t>2.0  LIMPEZA E REGULARIZAÇÃO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_Toc479066395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2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396" w:history="1">
            <w:r w:rsidR="00B25674" w:rsidRPr="004B440B">
              <w:rPr>
                <w:rStyle w:val="Hyperlink"/>
                <w:noProof/>
                <w:lang w:val="pt-BR" w:eastAsia="pt-BR"/>
              </w:rPr>
              <w:t>2.1 Limpeza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_Toc479066396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2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397" w:history="1">
            <w:r w:rsidR="00B25674" w:rsidRPr="004B440B">
              <w:rPr>
                <w:rStyle w:val="Hyperlink"/>
                <w:noProof/>
                <w:lang w:val="pt-BR" w:eastAsia="pt-BR"/>
              </w:rPr>
              <w:t>2.2 Locação da obra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_Toc479066397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2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398" w:history="1">
            <w:r w:rsidR="00B25674" w:rsidRPr="004B440B">
              <w:rPr>
                <w:rStyle w:val="Hyperlink"/>
                <w:noProof/>
                <w:lang w:val="pt-BR" w:eastAsia="pt-BR"/>
              </w:rPr>
              <w:t>2.3 Regularização/Compactação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_Toc479066398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2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399" w:history="1">
            <w:r w:rsidR="00B25674" w:rsidRPr="004B440B">
              <w:rPr>
                <w:rStyle w:val="Hyperlink"/>
                <w:noProof/>
                <w:lang w:val="pt-BR" w:eastAsia="pt-BR"/>
              </w:rPr>
              <w:t>2.4  Demolição da calçada existente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_Toc479066399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2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400" w:history="1">
            <w:r w:rsidR="00B25674" w:rsidRPr="004B440B">
              <w:rPr>
                <w:rStyle w:val="Hyperlink"/>
                <w:noProof/>
                <w:lang w:val="pt-BR" w:eastAsia="pt-BR"/>
              </w:rPr>
              <w:t>2.5 Contrapiso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_Toc479066400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1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401" w:history="1">
            <w:r w:rsidR="00B25674" w:rsidRPr="004B440B">
              <w:rPr>
                <w:rStyle w:val="Hyperlink"/>
                <w:noProof/>
                <w:lang w:val="pt-BR"/>
              </w:rPr>
              <w:t>3.0 PAVIMENTAÇÃO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_Toc479066401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2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402" w:history="1">
            <w:r w:rsidR="00B25674" w:rsidRPr="004B440B">
              <w:rPr>
                <w:rStyle w:val="Hyperlink"/>
                <w:noProof/>
                <w:lang w:val="pt-BR"/>
              </w:rPr>
              <w:t>3.1  Execução dos passeios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_Toc479066402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2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403" w:history="1">
            <w:r w:rsidR="00B25674" w:rsidRPr="004B440B">
              <w:rPr>
                <w:rStyle w:val="Hyperlink"/>
                <w:noProof/>
                <w:lang w:val="pt-BR"/>
              </w:rPr>
              <w:t>3.2  Meio fio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_Toc479066403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2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404" w:history="1">
            <w:r w:rsidR="00B25674" w:rsidRPr="004B440B">
              <w:rPr>
                <w:rStyle w:val="Hyperlink"/>
                <w:noProof/>
                <w:lang w:val="pt-BR"/>
              </w:rPr>
              <w:t>3.3  Piso Intertravado com bloco Sextavado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_Toc479066404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2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405" w:history="1">
            <w:r w:rsidR="00B25674" w:rsidRPr="004B440B">
              <w:rPr>
                <w:rStyle w:val="Hyperlink"/>
                <w:noProof/>
                <w:lang w:val="pt-BR"/>
              </w:rPr>
              <w:t>3.3.1  Areia media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_Toc479066405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1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406" w:history="1">
            <w:r w:rsidR="00B25674" w:rsidRPr="004B440B">
              <w:rPr>
                <w:rStyle w:val="Hyperlink"/>
                <w:noProof/>
                <w:lang w:val="pt-BR"/>
              </w:rPr>
              <w:t>4.0 PAISAGISMO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_Toc479066406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2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407" w:history="1">
            <w:r w:rsidR="00B25674" w:rsidRPr="004B440B">
              <w:rPr>
                <w:rStyle w:val="Hyperlink"/>
                <w:noProof/>
                <w:lang w:val="pt-BR"/>
              </w:rPr>
              <w:t>4.1 Grama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_Toc479066407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B25674" w:rsidRDefault="00C05D01" w:rsidP="00772963">
          <w:pPr>
            <w:pStyle w:val="Sumrio1"/>
            <w:tabs>
              <w:tab w:val="right" w:leader="dot" w:pos="935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79066408" w:history="1">
            <w:r w:rsidR="00B25674" w:rsidRPr="004B440B">
              <w:rPr>
                <w:rStyle w:val="Hyperlink"/>
                <w:noProof/>
                <w:lang w:val="pt-BR"/>
              </w:rPr>
              <w:t>5.0 SERVIÇOS FINAIS</w:t>
            </w:r>
            <w:r w:rsidR="00B25674">
              <w:rPr>
                <w:noProof/>
                <w:webHidden/>
              </w:rPr>
              <w:tab/>
            </w:r>
            <w:r w:rsidR="00B25674">
              <w:rPr>
                <w:noProof/>
                <w:webHidden/>
              </w:rPr>
              <w:fldChar w:fldCharType="begin"/>
            </w:r>
            <w:r w:rsidR="00B25674">
              <w:rPr>
                <w:noProof/>
                <w:webHidden/>
              </w:rPr>
              <w:instrText xml:space="preserve"> PAGEREF _Toc479066408 \h </w:instrText>
            </w:r>
            <w:r w:rsidR="00B25674">
              <w:rPr>
                <w:noProof/>
                <w:webHidden/>
              </w:rPr>
            </w:r>
            <w:r w:rsidR="00B2567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B25674">
              <w:rPr>
                <w:noProof/>
                <w:webHidden/>
              </w:rPr>
              <w:fldChar w:fldCharType="end"/>
            </w:r>
          </w:hyperlink>
        </w:p>
        <w:p w:rsidR="00514395" w:rsidRDefault="00514395" w:rsidP="00772963">
          <w:pPr>
            <w:spacing w:line="360" w:lineRule="auto"/>
            <w:jc w:val="both"/>
          </w:pPr>
          <w:r>
            <w:rPr>
              <w:b/>
              <w:bCs/>
            </w:rPr>
            <w:fldChar w:fldCharType="end"/>
          </w:r>
        </w:p>
      </w:sdtContent>
    </w:sdt>
    <w:p w:rsidR="00514395" w:rsidRDefault="00514395" w:rsidP="00772963">
      <w:pPr>
        <w:spacing w:line="360" w:lineRule="auto"/>
        <w:jc w:val="both"/>
        <w:rPr>
          <w:sz w:val="22"/>
          <w:szCs w:val="22"/>
          <w:lang w:val="pt-BR"/>
        </w:rPr>
      </w:pPr>
    </w:p>
    <w:p w:rsidR="00514395" w:rsidRDefault="00514395" w:rsidP="00772963">
      <w:pPr>
        <w:spacing w:line="360" w:lineRule="auto"/>
        <w:jc w:val="both"/>
        <w:rPr>
          <w:sz w:val="22"/>
          <w:szCs w:val="22"/>
          <w:lang w:val="pt-BR"/>
        </w:rPr>
      </w:pPr>
    </w:p>
    <w:p w:rsidR="00514395" w:rsidRDefault="00514395" w:rsidP="00772963">
      <w:pPr>
        <w:spacing w:line="360" w:lineRule="auto"/>
        <w:jc w:val="both"/>
        <w:rPr>
          <w:sz w:val="22"/>
          <w:szCs w:val="22"/>
          <w:lang w:val="pt-BR"/>
        </w:rPr>
      </w:pPr>
    </w:p>
    <w:p w:rsidR="00764F74" w:rsidRDefault="00764F74" w:rsidP="00772963">
      <w:pPr>
        <w:pStyle w:val="Ttulo1"/>
        <w:spacing w:before="0" w:after="0" w:line="360" w:lineRule="auto"/>
        <w:ind w:left="0" w:firstLine="0"/>
        <w:jc w:val="both"/>
        <w:rPr>
          <w:rFonts w:eastAsia="Arial"/>
          <w:spacing w:val="1"/>
          <w:lang w:val="pt-BR"/>
        </w:rPr>
      </w:pPr>
    </w:p>
    <w:p w:rsidR="00481DA5" w:rsidRDefault="00481DA5" w:rsidP="00772963">
      <w:pPr>
        <w:jc w:val="both"/>
        <w:rPr>
          <w:rFonts w:eastAsia="Arial"/>
          <w:lang w:val="pt-BR"/>
        </w:rPr>
      </w:pPr>
    </w:p>
    <w:p w:rsidR="00E53064" w:rsidRDefault="00E53064" w:rsidP="00772963">
      <w:pPr>
        <w:jc w:val="both"/>
        <w:rPr>
          <w:rFonts w:eastAsia="Arial"/>
          <w:lang w:val="pt-BR"/>
        </w:rPr>
      </w:pPr>
    </w:p>
    <w:p w:rsidR="00E53064" w:rsidRDefault="00E53064" w:rsidP="00772963">
      <w:pPr>
        <w:jc w:val="both"/>
        <w:rPr>
          <w:rFonts w:eastAsia="Arial"/>
          <w:lang w:val="pt-BR"/>
        </w:rPr>
      </w:pPr>
    </w:p>
    <w:p w:rsidR="00E53064" w:rsidRDefault="00E53064" w:rsidP="00772963">
      <w:pPr>
        <w:jc w:val="both"/>
        <w:rPr>
          <w:rFonts w:eastAsia="Arial"/>
          <w:lang w:val="pt-BR"/>
        </w:rPr>
      </w:pPr>
    </w:p>
    <w:p w:rsidR="00E53064" w:rsidRDefault="00E53064" w:rsidP="00772963">
      <w:pPr>
        <w:jc w:val="both"/>
        <w:rPr>
          <w:rFonts w:eastAsia="Arial"/>
          <w:lang w:val="pt-BR"/>
        </w:rPr>
      </w:pPr>
    </w:p>
    <w:p w:rsidR="00E53064" w:rsidRDefault="00E53064" w:rsidP="00772963">
      <w:pPr>
        <w:jc w:val="both"/>
        <w:rPr>
          <w:rFonts w:eastAsia="Arial"/>
          <w:lang w:val="pt-BR"/>
        </w:rPr>
      </w:pPr>
    </w:p>
    <w:p w:rsidR="00E53064" w:rsidRDefault="00E53064" w:rsidP="00772963">
      <w:pPr>
        <w:jc w:val="both"/>
        <w:rPr>
          <w:rFonts w:eastAsia="Arial"/>
          <w:lang w:val="pt-BR"/>
        </w:rPr>
      </w:pPr>
    </w:p>
    <w:p w:rsidR="00E53064" w:rsidRDefault="00E53064" w:rsidP="00772963">
      <w:pPr>
        <w:jc w:val="both"/>
        <w:rPr>
          <w:rFonts w:eastAsia="Arial"/>
          <w:lang w:val="pt-BR"/>
        </w:rPr>
      </w:pPr>
    </w:p>
    <w:p w:rsidR="00E53064" w:rsidRDefault="00E53064" w:rsidP="00772963">
      <w:pPr>
        <w:jc w:val="both"/>
        <w:rPr>
          <w:rFonts w:eastAsia="Arial"/>
          <w:lang w:val="pt-BR"/>
        </w:rPr>
      </w:pPr>
    </w:p>
    <w:p w:rsidR="00947DA3" w:rsidRDefault="00947DA3" w:rsidP="00772963">
      <w:pPr>
        <w:jc w:val="both"/>
        <w:rPr>
          <w:rFonts w:eastAsia="Arial"/>
          <w:lang w:val="pt-BR"/>
        </w:rPr>
      </w:pPr>
    </w:p>
    <w:p w:rsidR="00947DA3" w:rsidRDefault="00947DA3" w:rsidP="00772963">
      <w:pPr>
        <w:jc w:val="both"/>
        <w:rPr>
          <w:rFonts w:eastAsia="Arial"/>
          <w:lang w:val="pt-BR"/>
        </w:rPr>
      </w:pPr>
    </w:p>
    <w:p w:rsidR="00947DA3" w:rsidRDefault="00947DA3" w:rsidP="00772963">
      <w:pPr>
        <w:jc w:val="both"/>
        <w:rPr>
          <w:rFonts w:eastAsia="Arial"/>
          <w:lang w:val="pt-BR"/>
        </w:rPr>
      </w:pPr>
    </w:p>
    <w:p w:rsidR="00947DA3" w:rsidRDefault="00947DA3" w:rsidP="00772963">
      <w:pPr>
        <w:jc w:val="both"/>
        <w:rPr>
          <w:rFonts w:eastAsia="Arial"/>
          <w:lang w:val="pt-BR"/>
        </w:rPr>
      </w:pPr>
    </w:p>
    <w:p w:rsidR="00947DA3" w:rsidRDefault="00947DA3" w:rsidP="00772963">
      <w:pPr>
        <w:jc w:val="both"/>
        <w:rPr>
          <w:rFonts w:eastAsia="Arial"/>
          <w:lang w:val="pt-BR"/>
        </w:rPr>
      </w:pPr>
    </w:p>
    <w:p w:rsidR="00947DA3" w:rsidRDefault="00947DA3" w:rsidP="00772963">
      <w:pPr>
        <w:jc w:val="both"/>
        <w:rPr>
          <w:rFonts w:eastAsia="Arial"/>
          <w:lang w:val="pt-BR"/>
        </w:rPr>
      </w:pPr>
    </w:p>
    <w:p w:rsidR="00CE039D" w:rsidRPr="00DE5EA9" w:rsidRDefault="00D26688" w:rsidP="00772963">
      <w:pPr>
        <w:pStyle w:val="Ttulo1"/>
        <w:spacing w:before="0" w:after="0" w:line="360" w:lineRule="auto"/>
        <w:ind w:left="0" w:firstLine="0"/>
        <w:jc w:val="both"/>
        <w:rPr>
          <w:rFonts w:eastAsia="Arial"/>
          <w:lang w:val="pt-BR"/>
        </w:rPr>
      </w:pPr>
      <w:bookmarkStart w:id="1" w:name="_Toc479066388"/>
      <w:r w:rsidRPr="00DE5EA9">
        <w:rPr>
          <w:rFonts w:eastAsia="Arial"/>
          <w:spacing w:val="1"/>
          <w:lang w:val="pt-BR"/>
        </w:rPr>
        <w:lastRenderedPageBreak/>
        <w:t>I</w:t>
      </w:r>
      <w:r w:rsidRPr="00DE5EA9">
        <w:rPr>
          <w:rFonts w:eastAsia="Arial"/>
          <w:lang w:val="pt-BR"/>
        </w:rPr>
        <w:t>N</w:t>
      </w:r>
      <w:r w:rsidRPr="00DE5EA9">
        <w:rPr>
          <w:rFonts w:eastAsia="Arial"/>
          <w:spacing w:val="-3"/>
          <w:lang w:val="pt-BR"/>
        </w:rPr>
        <w:t>T</w:t>
      </w:r>
      <w:r w:rsidRPr="00DE5EA9">
        <w:rPr>
          <w:rFonts w:eastAsia="Arial"/>
          <w:lang w:val="pt-BR"/>
        </w:rPr>
        <w:t>R</w:t>
      </w:r>
      <w:r w:rsidRPr="00DE5EA9">
        <w:rPr>
          <w:rFonts w:eastAsia="Arial"/>
          <w:spacing w:val="1"/>
          <w:lang w:val="pt-BR"/>
        </w:rPr>
        <w:t>O</w:t>
      </w:r>
      <w:r w:rsidRPr="00DE5EA9">
        <w:rPr>
          <w:rFonts w:eastAsia="Arial"/>
          <w:lang w:val="pt-BR"/>
        </w:rPr>
        <w:t>DU</w:t>
      </w:r>
      <w:r w:rsidRPr="00DE5EA9">
        <w:rPr>
          <w:rFonts w:eastAsia="Arial"/>
          <w:spacing w:val="4"/>
          <w:lang w:val="pt-BR"/>
        </w:rPr>
        <w:t>Ç</w:t>
      </w:r>
      <w:r w:rsidRPr="00DE5EA9">
        <w:rPr>
          <w:rFonts w:eastAsia="Arial"/>
          <w:spacing w:val="-8"/>
          <w:lang w:val="pt-BR"/>
        </w:rPr>
        <w:t>Ã</w:t>
      </w:r>
      <w:r w:rsidRPr="00DE5EA9">
        <w:rPr>
          <w:rFonts w:eastAsia="Arial"/>
          <w:lang w:val="pt-BR"/>
        </w:rPr>
        <w:t>O</w:t>
      </w:r>
      <w:bookmarkEnd w:id="1"/>
    </w:p>
    <w:p w:rsidR="00481DA5" w:rsidRPr="00481DA5" w:rsidRDefault="00481DA5" w:rsidP="00772963">
      <w:pPr>
        <w:autoSpaceDE w:val="0"/>
        <w:autoSpaceDN w:val="0"/>
        <w:adjustRightInd w:val="0"/>
        <w:spacing w:line="360" w:lineRule="auto"/>
        <w:mirrorIndents/>
        <w:jc w:val="both"/>
        <w:rPr>
          <w:rFonts w:ascii="Arial" w:hAnsi="Arial" w:cs="Arial"/>
          <w:sz w:val="24"/>
          <w:szCs w:val="24"/>
          <w:lang w:val="pt-BR"/>
        </w:rPr>
      </w:pPr>
      <w:r w:rsidRPr="00481DA5">
        <w:rPr>
          <w:rFonts w:ascii="Arial" w:hAnsi="Arial" w:cs="Arial"/>
          <w:sz w:val="24"/>
          <w:szCs w:val="24"/>
          <w:lang w:val="pt-BR"/>
        </w:rPr>
        <w:t xml:space="preserve">A questão central deste projeto se insere numa temática atual e de relevância para os estudos em Sustentabilidades e acessibilidade. As relações entre uso, satisfação dos moradores e preservação do meio ambiente. Considerando que o uso é fator que possibilita a transformação de “espaços” em “lugares”, priorizando o ponto de vista do usuário que enriquece a avaliação técnica dos aspectos funcionais e formais do ambiente construído. </w:t>
      </w:r>
    </w:p>
    <w:p w:rsidR="00481DA5" w:rsidRDefault="00481DA5" w:rsidP="00772963">
      <w:pPr>
        <w:suppressAutoHyphens/>
        <w:spacing w:line="360" w:lineRule="auto"/>
        <w:mirrorIndents/>
        <w:jc w:val="both"/>
        <w:rPr>
          <w:rFonts w:ascii="Arial" w:hAnsi="Arial" w:cs="Arial"/>
          <w:sz w:val="24"/>
          <w:szCs w:val="24"/>
          <w:lang w:val="pt-BR" w:eastAsia="ar-SA"/>
        </w:rPr>
      </w:pPr>
      <w:r w:rsidRPr="00481DA5">
        <w:rPr>
          <w:rFonts w:ascii="Arial" w:hAnsi="Arial" w:cs="Arial"/>
          <w:sz w:val="24"/>
          <w:szCs w:val="24"/>
          <w:lang w:val="pt-BR" w:eastAsia="ar-SA"/>
        </w:rPr>
        <w:t>Portanto o objeto deste projeto é revitalizar e requalificar o espaço público, a área verde exis</w:t>
      </w:r>
      <w:r w:rsidR="004F62A2">
        <w:rPr>
          <w:rFonts w:ascii="Arial" w:hAnsi="Arial" w:cs="Arial"/>
          <w:sz w:val="24"/>
          <w:szCs w:val="24"/>
          <w:lang w:val="pt-BR" w:eastAsia="ar-SA"/>
        </w:rPr>
        <w:t xml:space="preserve">tente, com intervenções no piso, </w:t>
      </w:r>
      <w:r w:rsidRPr="00481DA5">
        <w:rPr>
          <w:rFonts w:ascii="Arial" w:hAnsi="Arial" w:cs="Arial"/>
          <w:sz w:val="24"/>
          <w:szCs w:val="24"/>
          <w:lang w:val="pt-BR" w:eastAsia="ar-SA"/>
        </w:rPr>
        <w:t xml:space="preserve">no paisagismo existente. Com intuito de não intervir e sim preservar a arquitetura existente do local com intervenções sem agressões aos espaços constituídos, buscando a interação dos moradores </w:t>
      </w:r>
      <w:r w:rsidR="0064593A" w:rsidRPr="00481DA5">
        <w:rPr>
          <w:rFonts w:ascii="Arial" w:hAnsi="Arial" w:cs="Arial"/>
          <w:sz w:val="24"/>
          <w:szCs w:val="24"/>
          <w:lang w:val="pt-BR" w:eastAsia="ar-SA"/>
        </w:rPr>
        <w:t>do circunvizinho</w:t>
      </w:r>
      <w:r w:rsidRPr="00481DA5">
        <w:rPr>
          <w:rFonts w:ascii="Arial" w:hAnsi="Arial" w:cs="Arial"/>
          <w:sz w:val="24"/>
          <w:szCs w:val="24"/>
          <w:lang w:val="pt-BR" w:eastAsia="ar-SA"/>
        </w:rPr>
        <w:t xml:space="preserve"> e a população em geral com o meio ambiente, priorizando o espaço como área de lazer, cultura e de interação com a paisagem existente.</w:t>
      </w:r>
    </w:p>
    <w:p w:rsidR="00C4395E" w:rsidRPr="002136E6" w:rsidRDefault="00C4395E" w:rsidP="00772963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36E6">
        <w:rPr>
          <w:rFonts w:ascii="Arial" w:eastAsia="Arial" w:hAnsi="Arial" w:cs="Arial"/>
          <w:sz w:val="24"/>
          <w:szCs w:val="24"/>
          <w:lang w:val="pt-BR"/>
        </w:rPr>
        <w:t xml:space="preserve">A obra será executada em </w:t>
      </w:r>
      <w:r w:rsidRPr="00C4395E">
        <w:rPr>
          <w:rFonts w:ascii="Arial" w:eastAsia="Arial" w:hAnsi="Arial" w:cs="Arial"/>
          <w:b/>
          <w:sz w:val="24"/>
          <w:szCs w:val="24"/>
          <w:lang w:val="pt-BR"/>
        </w:rPr>
        <w:t>duas etapas</w:t>
      </w:r>
      <w:r w:rsidRPr="002136E6">
        <w:rPr>
          <w:rFonts w:ascii="Arial" w:eastAsia="Arial" w:hAnsi="Arial" w:cs="Arial"/>
          <w:sz w:val="24"/>
          <w:szCs w:val="24"/>
          <w:lang w:val="pt-BR"/>
        </w:rPr>
        <w:t>, sendo a primeira</w:t>
      </w:r>
      <w:r>
        <w:rPr>
          <w:rFonts w:ascii="Arial" w:eastAsia="Arial" w:hAnsi="Arial" w:cs="Arial"/>
          <w:sz w:val="24"/>
          <w:szCs w:val="24"/>
          <w:lang w:val="pt-BR"/>
        </w:rPr>
        <w:t>,</w:t>
      </w:r>
      <w:r w:rsidRPr="002136E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toda a parte de infraestrutura, pavimentação </w:t>
      </w:r>
      <w:r w:rsidRPr="00C4395E">
        <w:rPr>
          <w:rFonts w:ascii="Arial" w:eastAsia="Arial" w:hAnsi="Arial" w:cs="Arial"/>
          <w:sz w:val="24"/>
          <w:szCs w:val="24"/>
          <w:lang w:val="pt-BR"/>
        </w:rPr>
        <w:t xml:space="preserve">canteiros onde será </w:t>
      </w:r>
      <w:r w:rsidR="000A3016" w:rsidRPr="00C4395E">
        <w:rPr>
          <w:rFonts w:ascii="Arial" w:eastAsia="Arial" w:hAnsi="Arial" w:cs="Arial"/>
          <w:sz w:val="24"/>
          <w:szCs w:val="24"/>
          <w:lang w:val="pt-BR"/>
        </w:rPr>
        <w:t>realizado um passeio (calçada)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para caminhada,</w:t>
      </w:r>
      <w:r w:rsidR="000C55B6">
        <w:rPr>
          <w:rFonts w:ascii="Arial" w:eastAsia="Arial" w:hAnsi="Arial" w:cs="Arial"/>
          <w:sz w:val="24"/>
          <w:szCs w:val="24"/>
          <w:lang w:val="pt-BR"/>
        </w:rPr>
        <w:t xml:space="preserve"> estacionamento,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canteiros com gramas</w:t>
      </w:r>
      <w:r w:rsidR="00BD4145">
        <w:rPr>
          <w:rFonts w:ascii="Arial" w:eastAsia="Arial" w:hAnsi="Arial" w:cs="Arial"/>
          <w:sz w:val="24"/>
          <w:szCs w:val="24"/>
          <w:lang w:val="pt-BR"/>
        </w:rPr>
        <w:t xml:space="preserve"> e o meio fio</w:t>
      </w:r>
      <w:r>
        <w:rPr>
          <w:rFonts w:ascii="Arial" w:eastAsia="Arial" w:hAnsi="Arial" w:cs="Arial"/>
          <w:sz w:val="24"/>
          <w:szCs w:val="24"/>
          <w:lang w:val="pt-BR"/>
        </w:rPr>
        <w:t>.</w:t>
      </w:r>
      <w:r w:rsidRPr="002136E6">
        <w:rPr>
          <w:rFonts w:ascii="Arial" w:eastAsia="Arial" w:hAnsi="Arial" w:cs="Arial"/>
          <w:sz w:val="24"/>
          <w:szCs w:val="24"/>
          <w:lang w:val="pt-BR"/>
        </w:rPr>
        <w:t xml:space="preserve"> </w:t>
      </w:r>
    </w:p>
    <w:p w:rsidR="00C4395E" w:rsidRPr="00481DA5" w:rsidRDefault="00C4395E" w:rsidP="00772963">
      <w:pPr>
        <w:spacing w:line="360" w:lineRule="auto"/>
        <w:jc w:val="both"/>
        <w:rPr>
          <w:rFonts w:ascii="Arial" w:hAnsi="Arial" w:cs="Arial"/>
          <w:sz w:val="24"/>
          <w:szCs w:val="24"/>
          <w:lang w:val="pt-BR" w:eastAsia="ar-SA"/>
        </w:rPr>
      </w:pPr>
      <w:r w:rsidRPr="002136E6">
        <w:rPr>
          <w:rFonts w:ascii="Arial" w:eastAsia="Arial" w:hAnsi="Arial" w:cs="Arial"/>
          <w:sz w:val="24"/>
          <w:szCs w:val="24"/>
          <w:lang w:val="pt-BR"/>
        </w:rPr>
        <w:t xml:space="preserve">A segunda etapa compreende </w:t>
      </w:r>
      <w:r>
        <w:rPr>
          <w:rFonts w:ascii="Arial" w:eastAsia="Arial" w:hAnsi="Arial" w:cs="Arial"/>
          <w:sz w:val="24"/>
          <w:szCs w:val="24"/>
          <w:lang w:val="pt-BR"/>
        </w:rPr>
        <w:t>toda a parte de iluminação</w:t>
      </w:r>
      <w:r w:rsidR="000A3016">
        <w:rPr>
          <w:rFonts w:ascii="Arial" w:eastAsia="Arial" w:hAnsi="Arial" w:cs="Arial"/>
          <w:sz w:val="24"/>
          <w:szCs w:val="24"/>
          <w:lang w:val="pt-BR"/>
        </w:rPr>
        <w:t xml:space="preserve">, área para playground e </w:t>
      </w:r>
      <w:r w:rsidR="00642E79">
        <w:rPr>
          <w:rFonts w:ascii="Arial" w:eastAsia="Arial" w:hAnsi="Arial" w:cs="Arial"/>
          <w:sz w:val="24"/>
          <w:szCs w:val="24"/>
          <w:lang w:val="pt-BR"/>
        </w:rPr>
        <w:t xml:space="preserve">área para futura </w:t>
      </w:r>
      <w:r w:rsidR="000A3016">
        <w:rPr>
          <w:rFonts w:ascii="Arial" w:eastAsia="Arial" w:hAnsi="Arial" w:cs="Arial"/>
          <w:sz w:val="24"/>
          <w:szCs w:val="24"/>
          <w:lang w:val="pt-BR"/>
        </w:rPr>
        <w:t>academia</w:t>
      </w:r>
      <w:r w:rsidR="00060DB9">
        <w:rPr>
          <w:rFonts w:ascii="Arial" w:eastAsia="Arial" w:hAnsi="Arial" w:cs="Arial"/>
          <w:sz w:val="24"/>
          <w:szCs w:val="24"/>
          <w:lang w:val="pt-BR"/>
        </w:rPr>
        <w:t xml:space="preserve"> ao ar livre</w:t>
      </w:r>
      <w:r w:rsidR="00B7752F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>
        <w:rPr>
          <w:rFonts w:ascii="Arial" w:eastAsia="Arial" w:hAnsi="Arial" w:cs="Arial"/>
          <w:sz w:val="24"/>
          <w:szCs w:val="24"/>
          <w:lang w:val="pt-BR"/>
        </w:rPr>
        <w:t>a construção de um portal de entrada em concreto</w:t>
      </w:r>
      <w:r w:rsidR="00642E79">
        <w:rPr>
          <w:rFonts w:ascii="Arial" w:eastAsia="Arial" w:hAnsi="Arial" w:cs="Arial"/>
          <w:sz w:val="24"/>
          <w:szCs w:val="24"/>
          <w:lang w:val="pt-BR"/>
        </w:rPr>
        <w:t xml:space="preserve"> e implantação de lixeiras e bancos</w:t>
      </w:r>
      <w:r>
        <w:rPr>
          <w:rFonts w:ascii="Arial" w:eastAsia="Arial" w:hAnsi="Arial" w:cs="Arial"/>
          <w:sz w:val="24"/>
          <w:szCs w:val="24"/>
          <w:lang w:val="pt-BR"/>
        </w:rPr>
        <w:t>.</w:t>
      </w:r>
      <w:r w:rsidRPr="002136E6">
        <w:rPr>
          <w:rFonts w:ascii="Arial" w:eastAsia="Arial" w:hAnsi="Arial" w:cs="Arial"/>
          <w:sz w:val="24"/>
          <w:szCs w:val="24"/>
          <w:lang w:val="pt-BR"/>
        </w:rPr>
        <w:t xml:space="preserve"> </w:t>
      </w:r>
    </w:p>
    <w:p w:rsidR="00481DA5" w:rsidRDefault="00772963" w:rsidP="00772963">
      <w:pPr>
        <w:pStyle w:val="Ttulo1"/>
        <w:spacing w:before="0" w:after="0"/>
        <w:ind w:left="0"/>
        <w:jc w:val="both"/>
        <w:rPr>
          <w:lang w:val="pt-BR"/>
        </w:rPr>
      </w:pPr>
      <w:bookmarkStart w:id="2" w:name="_Toc479066389"/>
      <w:r>
        <w:rPr>
          <w:lang w:val="pt-BR"/>
        </w:rPr>
        <w:t xml:space="preserve">                 </w:t>
      </w:r>
      <w:r w:rsidR="00481DA5" w:rsidRPr="00481DA5">
        <w:rPr>
          <w:lang w:val="pt-BR"/>
        </w:rPr>
        <w:t>MAPA DE SITUAÇÃO E LOCALIZAÇÃO</w:t>
      </w:r>
      <w:bookmarkEnd w:id="2"/>
    </w:p>
    <w:p w:rsidR="00481DA5" w:rsidRDefault="00481DA5" w:rsidP="00772963">
      <w:pPr>
        <w:jc w:val="both"/>
        <w:rPr>
          <w:lang w:val="pt-BR"/>
        </w:rPr>
      </w:pPr>
    </w:p>
    <w:p w:rsidR="00481DA5" w:rsidRDefault="00481DA5" w:rsidP="00772963">
      <w:pPr>
        <w:spacing w:line="360" w:lineRule="auto"/>
        <w:mirrorIndents/>
        <w:jc w:val="both"/>
        <w:rPr>
          <w:rFonts w:ascii="Arial" w:hAnsi="Arial" w:cs="Arial"/>
          <w:sz w:val="24"/>
          <w:szCs w:val="24"/>
          <w:lang w:val="pt-BR"/>
        </w:rPr>
      </w:pPr>
      <w:r w:rsidRPr="00481DA5">
        <w:rPr>
          <w:rFonts w:ascii="Arial" w:hAnsi="Arial" w:cs="Arial"/>
          <w:sz w:val="24"/>
          <w:szCs w:val="24"/>
          <w:lang w:val="pt-BR"/>
        </w:rPr>
        <w:t>Foto da área de intervenção: Parque do Guariba.</w:t>
      </w:r>
    </w:p>
    <w:p w:rsidR="00481DA5" w:rsidRPr="003571B0" w:rsidRDefault="003571B0" w:rsidP="00772963">
      <w:pPr>
        <w:spacing w:line="360" w:lineRule="auto"/>
        <w:mirrorIndents/>
        <w:jc w:val="both"/>
        <w:rPr>
          <w:rFonts w:ascii="Arial" w:hAnsi="Arial" w:cs="Arial"/>
          <w:sz w:val="16"/>
          <w:szCs w:val="16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42E6D192" wp14:editId="2C02A867">
            <wp:extent cx="4219575" cy="284009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4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  <w:lang w:val="pt-BR"/>
        </w:rPr>
        <w:t xml:space="preserve"> </w:t>
      </w:r>
      <w:r w:rsidR="006C71C9" w:rsidRPr="003571B0">
        <w:rPr>
          <w:rFonts w:ascii="Arial" w:hAnsi="Arial" w:cs="Arial"/>
          <w:sz w:val="16"/>
          <w:szCs w:val="16"/>
          <w:lang w:val="pt-BR"/>
        </w:rPr>
        <w:t xml:space="preserve"> FONTE: </w:t>
      </w:r>
      <w:r w:rsidRPr="003571B0">
        <w:rPr>
          <w:rFonts w:ascii="Arial" w:hAnsi="Arial" w:cs="Arial"/>
          <w:b/>
          <w:bCs/>
          <w:sz w:val="16"/>
          <w:szCs w:val="16"/>
          <w:lang w:val="pt-BR"/>
        </w:rPr>
        <w:t>GOOGLE EARTH</w:t>
      </w:r>
      <w:r w:rsidR="006C71C9" w:rsidRPr="003571B0">
        <w:rPr>
          <w:rFonts w:ascii="Arial" w:hAnsi="Arial" w:cs="Arial"/>
          <w:sz w:val="16"/>
          <w:szCs w:val="16"/>
          <w:lang w:val="pt-BR"/>
        </w:rPr>
        <w:t xml:space="preserve">               </w:t>
      </w:r>
    </w:p>
    <w:p w:rsidR="006C71C9" w:rsidRPr="006C71C9" w:rsidRDefault="006C71C9" w:rsidP="00772963">
      <w:pPr>
        <w:jc w:val="both"/>
        <w:rPr>
          <w:lang w:val="pt-BR"/>
        </w:rPr>
      </w:pPr>
      <w:bookmarkStart w:id="3" w:name="_Toc374524089"/>
    </w:p>
    <w:p w:rsidR="00481DA5" w:rsidRDefault="00481DA5" w:rsidP="00772963">
      <w:pPr>
        <w:pStyle w:val="Ttulo1"/>
        <w:numPr>
          <w:ilvl w:val="0"/>
          <w:numId w:val="19"/>
        </w:numPr>
        <w:spacing w:before="0" w:after="0"/>
        <w:ind w:left="0" w:firstLine="0"/>
        <w:jc w:val="both"/>
        <w:rPr>
          <w:lang w:val="pt-BR"/>
        </w:rPr>
      </w:pPr>
      <w:bookmarkStart w:id="4" w:name="_Toc479066390"/>
      <w:r w:rsidRPr="00481DA5">
        <w:rPr>
          <w:lang w:val="pt-BR"/>
        </w:rPr>
        <w:lastRenderedPageBreak/>
        <w:t>DISPOSIÇÕES PRELIMINARES</w:t>
      </w:r>
      <w:bookmarkEnd w:id="3"/>
      <w:bookmarkEnd w:id="4"/>
    </w:p>
    <w:p w:rsidR="002B7062" w:rsidRPr="002B7062" w:rsidRDefault="002B7062" w:rsidP="00772963">
      <w:pPr>
        <w:jc w:val="both"/>
        <w:rPr>
          <w:lang w:val="pt-BR"/>
        </w:rPr>
      </w:pPr>
    </w:p>
    <w:p w:rsidR="00481DA5" w:rsidRDefault="00481DA5" w:rsidP="00772963">
      <w:pPr>
        <w:pStyle w:val="Ttulo2"/>
        <w:numPr>
          <w:ilvl w:val="1"/>
          <w:numId w:val="19"/>
        </w:numPr>
        <w:spacing w:before="0" w:after="0"/>
        <w:ind w:left="142" w:firstLine="0"/>
        <w:jc w:val="both"/>
        <w:rPr>
          <w:lang w:val="pt-BR"/>
        </w:rPr>
      </w:pPr>
      <w:bookmarkStart w:id="5" w:name="_Toc374524090"/>
      <w:bookmarkStart w:id="6" w:name="_Toc479066391"/>
      <w:r w:rsidRPr="00481DA5">
        <w:rPr>
          <w:lang w:val="pt-BR"/>
        </w:rPr>
        <w:t>Disposições Preliminares</w:t>
      </w:r>
      <w:bookmarkEnd w:id="5"/>
      <w:bookmarkEnd w:id="6"/>
    </w:p>
    <w:p w:rsidR="002B7062" w:rsidRPr="002B7062" w:rsidRDefault="002B7062" w:rsidP="00772963">
      <w:pPr>
        <w:pStyle w:val="PargrafodaLista"/>
        <w:ind w:left="810"/>
        <w:jc w:val="both"/>
        <w:rPr>
          <w:lang w:val="pt-BR"/>
        </w:rPr>
      </w:pPr>
    </w:p>
    <w:p w:rsidR="00310B5F" w:rsidRDefault="00481DA5" w:rsidP="00772963">
      <w:pPr>
        <w:pStyle w:val="Default"/>
        <w:spacing w:line="360" w:lineRule="auto"/>
        <w:mirrorIndents/>
        <w:jc w:val="both"/>
        <w:rPr>
          <w:rFonts w:ascii="Arial" w:hAnsi="Arial" w:cs="Arial"/>
          <w:color w:val="FF0000"/>
        </w:rPr>
      </w:pPr>
      <w:r w:rsidRPr="008F5287">
        <w:rPr>
          <w:rFonts w:ascii="Arial" w:hAnsi="Arial" w:cs="Arial"/>
          <w:color w:val="auto"/>
        </w:rPr>
        <w:t xml:space="preserve">O presente documento tem por objetivo descrever o escopo de trabalho para </w:t>
      </w:r>
      <w:r w:rsidR="008B76A9">
        <w:rPr>
          <w:rFonts w:ascii="Arial" w:hAnsi="Arial" w:cs="Arial"/>
          <w:color w:val="auto"/>
        </w:rPr>
        <w:t>primeira etapa d</w:t>
      </w:r>
      <w:r w:rsidRPr="008F5287">
        <w:rPr>
          <w:rFonts w:ascii="Arial" w:hAnsi="Arial" w:cs="Arial"/>
          <w:color w:val="auto"/>
        </w:rPr>
        <w:t xml:space="preserve">a obra de construção do Parque Guariba, Porto </w:t>
      </w:r>
      <w:r w:rsidR="0064593A" w:rsidRPr="008F5287">
        <w:rPr>
          <w:rFonts w:ascii="Arial" w:hAnsi="Arial" w:cs="Arial"/>
          <w:color w:val="auto"/>
        </w:rPr>
        <w:t>Nacional</w:t>
      </w:r>
      <w:r w:rsidR="00A83328">
        <w:rPr>
          <w:rFonts w:ascii="Arial" w:hAnsi="Arial" w:cs="Arial"/>
          <w:color w:val="auto"/>
        </w:rPr>
        <w:t xml:space="preserve"> </w:t>
      </w:r>
      <w:r w:rsidR="0064593A" w:rsidRPr="008F5287">
        <w:rPr>
          <w:rFonts w:ascii="Arial" w:hAnsi="Arial" w:cs="Arial"/>
          <w:color w:val="auto"/>
        </w:rPr>
        <w:t>-</w:t>
      </w:r>
      <w:r w:rsidR="00A83328">
        <w:rPr>
          <w:rFonts w:ascii="Arial" w:hAnsi="Arial" w:cs="Arial"/>
          <w:color w:val="auto"/>
        </w:rPr>
        <w:t xml:space="preserve"> </w:t>
      </w:r>
      <w:r w:rsidR="0064593A" w:rsidRPr="008F5287">
        <w:rPr>
          <w:rFonts w:ascii="Arial" w:hAnsi="Arial" w:cs="Arial"/>
          <w:color w:val="auto"/>
        </w:rPr>
        <w:t>TO</w:t>
      </w:r>
      <w:r w:rsidRPr="008F5287">
        <w:rPr>
          <w:rFonts w:ascii="Arial" w:hAnsi="Arial" w:cs="Arial"/>
          <w:color w:val="auto"/>
        </w:rPr>
        <w:t xml:space="preserve">, totalizando aproximadamente </w:t>
      </w:r>
      <w:r w:rsidR="00E8042B" w:rsidRPr="000F563E">
        <w:rPr>
          <w:rFonts w:ascii="Arial" w:hAnsi="Arial" w:cs="Arial"/>
          <w:color w:val="auto"/>
        </w:rPr>
        <w:t>10.</w:t>
      </w:r>
      <w:r w:rsidR="000F563E" w:rsidRPr="000F563E">
        <w:rPr>
          <w:rFonts w:ascii="Arial" w:hAnsi="Arial" w:cs="Arial"/>
          <w:color w:val="auto"/>
        </w:rPr>
        <w:t>883,67</w:t>
      </w:r>
      <w:r w:rsidRPr="000F563E">
        <w:rPr>
          <w:rFonts w:ascii="Arial" w:hAnsi="Arial" w:cs="Arial"/>
          <w:color w:val="auto"/>
        </w:rPr>
        <w:t xml:space="preserve">m². </w:t>
      </w:r>
    </w:p>
    <w:p w:rsidR="00481DA5" w:rsidRPr="00310B5F" w:rsidRDefault="00310B5F" w:rsidP="00772963">
      <w:pPr>
        <w:pStyle w:val="Default"/>
        <w:spacing w:line="360" w:lineRule="auto"/>
        <w:mirrorIndents/>
        <w:jc w:val="both"/>
        <w:rPr>
          <w:rFonts w:ascii="Arial" w:hAnsi="Arial" w:cs="Arial"/>
          <w:color w:val="auto"/>
        </w:rPr>
      </w:pPr>
      <w:r w:rsidRPr="00310B5F">
        <w:rPr>
          <w:rFonts w:ascii="Arial" w:hAnsi="Arial" w:cs="Arial"/>
          <w:color w:val="auto"/>
        </w:rPr>
        <w:t xml:space="preserve">Canteiro de Obras: A empresa executora da obra será responsável pelo fornecimento do material necessário à implantação, assim como pela mobilização, manutenção e desmobilização do canteiro de obras. Após a conclusão dos serviços a área de instalação do canteiro deverá estar nas condições idênticas às encontradas. Sem ônus ao contratante. </w:t>
      </w:r>
    </w:p>
    <w:p w:rsidR="00481DA5" w:rsidRPr="008F5287" w:rsidRDefault="00481DA5" w:rsidP="00772963">
      <w:pPr>
        <w:pStyle w:val="Default"/>
        <w:spacing w:line="360" w:lineRule="auto"/>
        <w:mirrorIndents/>
        <w:jc w:val="both"/>
        <w:rPr>
          <w:rFonts w:ascii="Arial" w:hAnsi="Arial" w:cs="Arial"/>
          <w:color w:val="auto"/>
        </w:rPr>
      </w:pPr>
      <w:r w:rsidRPr="008F5287">
        <w:rPr>
          <w:rFonts w:ascii="Arial" w:hAnsi="Arial" w:cs="Arial"/>
          <w:color w:val="auto"/>
        </w:rPr>
        <w:t xml:space="preserve">O Projeto Básico que deverá ser utilizado como diretriz pela contratada, compreende os seguintes componentes: </w:t>
      </w:r>
    </w:p>
    <w:p w:rsidR="00481DA5" w:rsidRPr="008F5287" w:rsidRDefault="00481DA5" w:rsidP="00772963">
      <w:pPr>
        <w:pStyle w:val="Default"/>
        <w:numPr>
          <w:ilvl w:val="0"/>
          <w:numId w:val="13"/>
        </w:numPr>
        <w:spacing w:line="360" w:lineRule="auto"/>
        <w:ind w:left="0" w:firstLine="0"/>
        <w:jc w:val="both"/>
        <w:rPr>
          <w:rFonts w:ascii="Arial" w:hAnsi="Arial" w:cs="Arial"/>
          <w:color w:val="auto"/>
        </w:rPr>
      </w:pPr>
      <w:r w:rsidRPr="008F5287">
        <w:rPr>
          <w:rFonts w:ascii="Arial" w:hAnsi="Arial" w:cs="Arial"/>
          <w:color w:val="auto"/>
        </w:rPr>
        <w:t xml:space="preserve">Limpeza da área onde </w:t>
      </w:r>
      <w:r w:rsidR="00A83328" w:rsidRPr="008F5287">
        <w:rPr>
          <w:rFonts w:ascii="Arial" w:hAnsi="Arial" w:cs="Arial"/>
          <w:color w:val="auto"/>
        </w:rPr>
        <w:t>ocorrerá</w:t>
      </w:r>
      <w:r w:rsidRPr="008F5287">
        <w:rPr>
          <w:rFonts w:ascii="Arial" w:hAnsi="Arial" w:cs="Arial"/>
          <w:color w:val="auto"/>
        </w:rPr>
        <w:t xml:space="preserve"> a </w:t>
      </w:r>
      <w:r w:rsidR="0064593A" w:rsidRPr="008F5287">
        <w:rPr>
          <w:rFonts w:ascii="Arial" w:hAnsi="Arial" w:cs="Arial"/>
          <w:color w:val="auto"/>
        </w:rPr>
        <w:t>intervenção</w:t>
      </w:r>
      <w:r w:rsidRPr="008F5287">
        <w:rPr>
          <w:rFonts w:ascii="Arial" w:hAnsi="Arial" w:cs="Arial"/>
          <w:color w:val="auto"/>
        </w:rPr>
        <w:t>;</w:t>
      </w:r>
    </w:p>
    <w:p w:rsidR="00C405F0" w:rsidRDefault="00481DA5" w:rsidP="00772963">
      <w:pPr>
        <w:pStyle w:val="Default"/>
        <w:numPr>
          <w:ilvl w:val="0"/>
          <w:numId w:val="13"/>
        </w:numPr>
        <w:spacing w:line="360" w:lineRule="auto"/>
        <w:ind w:left="0" w:firstLine="0"/>
        <w:jc w:val="both"/>
        <w:rPr>
          <w:rFonts w:ascii="Arial" w:hAnsi="Arial" w:cs="Arial"/>
          <w:color w:val="auto"/>
        </w:rPr>
      </w:pPr>
      <w:r w:rsidRPr="00C405F0">
        <w:rPr>
          <w:rFonts w:ascii="Arial" w:hAnsi="Arial" w:cs="Arial"/>
          <w:color w:val="auto"/>
        </w:rPr>
        <w:t xml:space="preserve">Pavimento do piso das vias para </w:t>
      </w:r>
      <w:r w:rsidR="00753F28" w:rsidRPr="00C405F0">
        <w:rPr>
          <w:rFonts w:ascii="Arial" w:hAnsi="Arial" w:cs="Arial"/>
          <w:color w:val="auto"/>
        </w:rPr>
        <w:t>calçada</w:t>
      </w:r>
      <w:r w:rsidR="000F563E" w:rsidRPr="00C405F0">
        <w:rPr>
          <w:rFonts w:ascii="Arial" w:hAnsi="Arial" w:cs="Arial"/>
          <w:color w:val="auto"/>
        </w:rPr>
        <w:t xml:space="preserve"> (passeio)</w:t>
      </w:r>
      <w:r w:rsidR="00753F28" w:rsidRPr="00C405F0">
        <w:rPr>
          <w:rFonts w:ascii="Arial" w:hAnsi="Arial" w:cs="Arial"/>
          <w:color w:val="auto"/>
        </w:rPr>
        <w:t>;</w:t>
      </w:r>
    </w:p>
    <w:p w:rsidR="00C405F0" w:rsidRPr="00C405F0" w:rsidRDefault="00C405F0" w:rsidP="00772963">
      <w:pPr>
        <w:pStyle w:val="Default"/>
        <w:numPr>
          <w:ilvl w:val="0"/>
          <w:numId w:val="13"/>
        </w:numPr>
        <w:spacing w:line="360" w:lineRule="auto"/>
        <w:ind w:left="0" w:firstLine="0"/>
        <w:jc w:val="both"/>
        <w:rPr>
          <w:rFonts w:ascii="Arial" w:hAnsi="Arial" w:cs="Arial"/>
          <w:color w:val="auto"/>
        </w:rPr>
      </w:pPr>
      <w:r w:rsidRPr="00C405F0">
        <w:rPr>
          <w:rFonts w:ascii="Arial" w:hAnsi="Arial" w:cs="Arial"/>
          <w:color w:val="auto"/>
        </w:rPr>
        <w:t xml:space="preserve">Pavimento com piso </w:t>
      </w:r>
      <w:proofErr w:type="spellStart"/>
      <w:r w:rsidRPr="00C405F0">
        <w:rPr>
          <w:rFonts w:ascii="Arial" w:hAnsi="Arial" w:cs="Arial"/>
          <w:color w:val="auto"/>
        </w:rPr>
        <w:t>intertravado</w:t>
      </w:r>
      <w:proofErr w:type="spellEnd"/>
      <w:r w:rsidRPr="00C405F0">
        <w:rPr>
          <w:rFonts w:ascii="Arial" w:hAnsi="Arial" w:cs="Arial"/>
          <w:color w:val="auto"/>
        </w:rPr>
        <w:t xml:space="preserve"> no estacionamento;</w:t>
      </w:r>
    </w:p>
    <w:p w:rsidR="00481DA5" w:rsidRPr="00C405F0" w:rsidRDefault="00481DA5" w:rsidP="00772963">
      <w:pPr>
        <w:pStyle w:val="Default"/>
        <w:numPr>
          <w:ilvl w:val="0"/>
          <w:numId w:val="13"/>
        </w:numPr>
        <w:spacing w:line="360" w:lineRule="auto"/>
        <w:ind w:left="0" w:firstLine="0"/>
        <w:jc w:val="both"/>
        <w:rPr>
          <w:rFonts w:ascii="Arial" w:hAnsi="Arial" w:cs="Arial"/>
          <w:color w:val="auto"/>
        </w:rPr>
      </w:pPr>
      <w:r w:rsidRPr="00C405F0">
        <w:rPr>
          <w:rFonts w:ascii="Arial" w:hAnsi="Arial" w:cs="Arial"/>
          <w:color w:val="auto"/>
        </w:rPr>
        <w:t xml:space="preserve">Execução de canteiros; </w:t>
      </w:r>
    </w:p>
    <w:p w:rsidR="00481DA5" w:rsidRDefault="00481DA5" w:rsidP="00772963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 w:rsidRPr="008F5287">
        <w:rPr>
          <w:rFonts w:ascii="Arial" w:hAnsi="Arial" w:cs="Arial"/>
          <w:color w:val="auto"/>
        </w:rPr>
        <w:t>A execução de todos os serviços obedecerá rigorosamente às indicações constantes no projeto, conforme plantas, e o constituem, além das prescrições contidas neste memorial, e demais documentos integrantes do contrato.</w:t>
      </w:r>
      <w:bookmarkStart w:id="7" w:name="_Toc374524092"/>
    </w:p>
    <w:p w:rsidR="00CC5C91" w:rsidRPr="008F5287" w:rsidRDefault="00CC5C91" w:rsidP="00772963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A83328" w:rsidRDefault="00A83328" w:rsidP="00772963">
      <w:pPr>
        <w:pStyle w:val="Ttulo1"/>
        <w:spacing w:before="0" w:after="0"/>
        <w:ind w:left="0" w:firstLine="0"/>
        <w:jc w:val="both"/>
        <w:rPr>
          <w:lang w:val="pt-BR"/>
        </w:rPr>
      </w:pPr>
      <w:bookmarkStart w:id="8" w:name="_Toc454355667"/>
      <w:bookmarkStart w:id="9" w:name="_Toc479066392"/>
      <w:bookmarkEnd w:id="7"/>
      <w:r w:rsidRPr="00947DA3">
        <w:rPr>
          <w:lang w:val="pt-BR"/>
        </w:rPr>
        <w:t>1.2 – SERVIÇOS PRELIMINARES</w:t>
      </w:r>
      <w:bookmarkEnd w:id="8"/>
      <w:bookmarkEnd w:id="9"/>
    </w:p>
    <w:p w:rsidR="002B7062" w:rsidRPr="002B7062" w:rsidRDefault="002B7062" w:rsidP="00772963">
      <w:pPr>
        <w:jc w:val="both"/>
        <w:rPr>
          <w:lang w:val="pt-BR"/>
        </w:rPr>
      </w:pPr>
    </w:p>
    <w:p w:rsidR="00A83328" w:rsidRPr="0035308C" w:rsidRDefault="00A83328" w:rsidP="00772963">
      <w:pPr>
        <w:pStyle w:val="Ttulo2"/>
        <w:spacing w:before="0" w:after="0" w:line="360" w:lineRule="auto"/>
        <w:ind w:left="0" w:firstLine="0"/>
        <w:jc w:val="both"/>
        <w:rPr>
          <w:rFonts w:eastAsia="Arial"/>
          <w:i w:val="0"/>
          <w:lang w:val="pt-BR"/>
        </w:rPr>
      </w:pPr>
      <w:bookmarkStart w:id="10" w:name="_Toc454355668"/>
      <w:bookmarkStart w:id="11" w:name="_Toc479066393"/>
      <w:r w:rsidRPr="0035308C">
        <w:rPr>
          <w:rFonts w:eastAsia="Arial"/>
          <w:i w:val="0"/>
          <w:lang w:val="pt-BR"/>
        </w:rPr>
        <w:t>1.</w:t>
      </w:r>
      <w:r>
        <w:rPr>
          <w:rFonts w:eastAsia="Arial"/>
          <w:i w:val="0"/>
          <w:lang w:val="pt-BR"/>
        </w:rPr>
        <w:t>2.</w:t>
      </w:r>
      <w:r w:rsidRPr="0035308C">
        <w:rPr>
          <w:rFonts w:eastAsia="Arial"/>
          <w:i w:val="0"/>
          <w:lang w:val="pt-BR"/>
        </w:rPr>
        <w:t>1.</w:t>
      </w:r>
      <w:r w:rsidRPr="0035308C">
        <w:rPr>
          <w:rFonts w:eastAsia="Arial"/>
          <w:i w:val="0"/>
          <w:spacing w:val="50"/>
          <w:lang w:val="pt-BR"/>
        </w:rPr>
        <w:t xml:space="preserve"> </w:t>
      </w:r>
      <w:r w:rsidRPr="0035308C">
        <w:rPr>
          <w:rFonts w:eastAsia="Arial"/>
          <w:i w:val="0"/>
          <w:spacing w:val="-1"/>
          <w:lang w:val="pt-BR"/>
        </w:rPr>
        <w:t>Pl</w:t>
      </w:r>
      <w:r w:rsidRPr="0035308C">
        <w:rPr>
          <w:rFonts w:eastAsia="Arial"/>
          <w:i w:val="0"/>
          <w:lang w:val="pt-BR"/>
        </w:rPr>
        <w:t>aca</w:t>
      </w:r>
      <w:r w:rsidRPr="0035308C">
        <w:rPr>
          <w:rFonts w:eastAsia="Arial"/>
          <w:i w:val="0"/>
          <w:spacing w:val="1"/>
          <w:lang w:val="pt-BR"/>
        </w:rPr>
        <w:t xml:space="preserve"> </w:t>
      </w:r>
      <w:r w:rsidRPr="0035308C">
        <w:rPr>
          <w:rFonts w:eastAsia="Arial"/>
          <w:i w:val="0"/>
          <w:lang w:val="pt-BR"/>
        </w:rPr>
        <w:t>da</w:t>
      </w:r>
      <w:r w:rsidRPr="0035308C">
        <w:rPr>
          <w:rFonts w:eastAsia="Arial"/>
          <w:i w:val="0"/>
          <w:spacing w:val="1"/>
          <w:lang w:val="pt-BR"/>
        </w:rPr>
        <w:t xml:space="preserve"> </w:t>
      </w:r>
      <w:r w:rsidRPr="0035308C">
        <w:rPr>
          <w:rFonts w:eastAsia="Arial"/>
          <w:i w:val="0"/>
          <w:lang w:val="pt-BR"/>
        </w:rPr>
        <w:t>o</w:t>
      </w:r>
      <w:r w:rsidRPr="0035308C">
        <w:rPr>
          <w:rFonts w:eastAsia="Arial"/>
          <w:i w:val="0"/>
          <w:spacing w:val="-1"/>
          <w:lang w:val="pt-BR"/>
        </w:rPr>
        <w:t>b</w:t>
      </w:r>
      <w:r w:rsidRPr="0035308C">
        <w:rPr>
          <w:rFonts w:eastAsia="Arial"/>
          <w:i w:val="0"/>
          <w:spacing w:val="1"/>
          <w:lang w:val="pt-BR"/>
        </w:rPr>
        <w:t>r</w:t>
      </w:r>
      <w:r w:rsidRPr="0035308C">
        <w:rPr>
          <w:rFonts w:eastAsia="Arial"/>
          <w:i w:val="0"/>
          <w:spacing w:val="-2"/>
          <w:lang w:val="pt-BR"/>
        </w:rPr>
        <w:t>a</w:t>
      </w:r>
      <w:bookmarkEnd w:id="10"/>
      <w:bookmarkEnd w:id="11"/>
    </w:p>
    <w:p w:rsidR="00A83328" w:rsidRPr="004423FB" w:rsidRDefault="00A83328" w:rsidP="007729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4423FB">
        <w:rPr>
          <w:rFonts w:ascii="Arial" w:hAnsi="Arial" w:cs="Arial"/>
          <w:sz w:val="24"/>
          <w:szCs w:val="24"/>
          <w:lang w:val="pt-BR"/>
        </w:rPr>
        <w:t>Deverão ser fornecidas e instaladas placas indicativas da OBRA, montadas e estrutura de madeira,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4423FB">
        <w:rPr>
          <w:rFonts w:ascii="Arial" w:hAnsi="Arial" w:cs="Arial"/>
          <w:sz w:val="24"/>
          <w:szCs w:val="24"/>
          <w:lang w:val="pt-BR"/>
        </w:rPr>
        <w:t>em locais determinados pela FISCALIZAÇÃO;</w:t>
      </w:r>
    </w:p>
    <w:p w:rsidR="00A83328" w:rsidRPr="004423FB" w:rsidRDefault="00A83328" w:rsidP="007729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4423FB">
        <w:rPr>
          <w:rFonts w:ascii="Arial" w:hAnsi="Arial" w:cs="Arial"/>
          <w:sz w:val="24"/>
          <w:szCs w:val="24"/>
          <w:lang w:val="pt-BR"/>
        </w:rPr>
        <w:t xml:space="preserve">As placas deverão ser confeccionadas em chapa </w:t>
      </w:r>
      <w:r>
        <w:rPr>
          <w:rFonts w:ascii="Arial" w:hAnsi="Arial" w:cs="Arial"/>
          <w:sz w:val="24"/>
          <w:szCs w:val="24"/>
          <w:lang w:val="pt-BR"/>
        </w:rPr>
        <w:t xml:space="preserve">de aço </w:t>
      </w:r>
      <w:r w:rsidRPr="004423FB">
        <w:rPr>
          <w:rFonts w:ascii="Arial" w:hAnsi="Arial" w:cs="Arial"/>
          <w:sz w:val="24"/>
          <w:szCs w:val="24"/>
          <w:lang w:val="pt-BR"/>
        </w:rPr>
        <w:t>galvanizada,</w:t>
      </w:r>
      <w:r w:rsidRPr="004423FB">
        <w:rPr>
          <w:lang w:val="pt-BR"/>
        </w:rPr>
        <w:t xml:space="preserve"> </w:t>
      </w:r>
      <w:r w:rsidRPr="004423FB">
        <w:rPr>
          <w:rFonts w:ascii="Arial" w:hAnsi="Arial" w:cs="Arial"/>
          <w:sz w:val="24"/>
          <w:szCs w:val="24"/>
          <w:lang w:val="pt-BR"/>
        </w:rPr>
        <w:t xml:space="preserve">1 unidade com dimensões de </w:t>
      </w:r>
      <w:r w:rsidR="000F563E">
        <w:rPr>
          <w:rFonts w:ascii="Arial" w:hAnsi="Arial" w:cs="Arial"/>
          <w:sz w:val="24"/>
          <w:szCs w:val="24"/>
          <w:lang w:val="pt-BR"/>
        </w:rPr>
        <w:t>2.5</w:t>
      </w:r>
      <w:r w:rsidRPr="004423FB">
        <w:rPr>
          <w:rFonts w:ascii="Arial" w:hAnsi="Arial" w:cs="Arial"/>
          <w:sz w:val="24"/>
          <w:szCs w:val="24"/>
          <w:lang w:val="pt-BR"/>
        </w:rPr>
        <w:t>m², padrão Governo Federal, montada sobre moldura de madeira, com pintura a base de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4423FB">
        <w:rPr>
          <w:rFonts w:ascii="Arial" w:hAnsi="Arial" w:cs="Arial"/>
          <w:sz w:val="24"/>
          <w:szCs w:val="24"/>
          <w:lang w:val="pt-BR"/>
        </w:rPr>
        <w:t>poliuretano, resistente às intempéries;</w:t>
      </w:r>
    </w:p>
    <w:p w:rsidR="00A83328" w:rsidRPr="00B06943" w:rsidRDefault="00A83328" w:rsidP="00772963">
      <w:pPr>
        <w:autoSpaceDE w:val="0"/>
        <w:autoSpaceDN w:val="0"/>
        <w:adjustRightInd w:val="0"/>
        <w:spacing w:line="360" w:lineRule="auto"/>
        <w:jc w:val="both"/>
        <w:rPr>
          <w:rFonts w:ascii="Wingdings" w:eastAsia="Wingdings" w:hAnsi="Wingdings" w:cs="Wingdings"/>
          <w:sz w:val="24"/>
          <w:szCs w:val="24"/>
          <w:lang w:val="pt-BR"/>
        </w:rPr>
      </w:pPr>
      <w:r w:rsidRPr="004423FB">
        <w:rPr>
          <w:rFonts w:ascii="Arial" w:hAnsi="Arial" w:cs="Arial"/>
          <w:sz w:val="24"/>
          <w:szCs w:val="24"/>
          <w:lang w:val="pt-BR"/>
        </w:rPr>
        <w:t>Deverão ser fornecidas e instaladas placas indicativas da CONTRATADA em todos os locais,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4423FB">
        <w:rPr>
          <w:rFonts w:ascii="Arial" w:hAnsi="Arial" w:cs="Arial"/>
          <w:sz w:val="24"/>
          <w:szCs w:val="24"/>
          <w:lang w:val="pt-BR"/>
        </w:rPr>
        <w:t>onde serão executados os serviços, de acordo com exigências do CREA,</w:t>
      </w:r>
    </w:p>
    <w:p w:rsidR="00A83328" w:rsidRPr="0035308C" w:rsidRDefault="00A83328" w:rsidP="00772963">
      <w:pPr>
        <w:pStyle w:val="Ttulo2"/>
        <w:spacing w:before="0" w:after="0" w:line="360" w:lineRule="auto"/>
        <w:ind w:left="0" w:firstLine="0"/>
        <w:jc w:val="both"/>
        <w:rPr>
          <w:i w:val="0"/>
          <w:lang w:val="pt-BR"/>
        </w:rPr>
      </w:pPr>
      <w:bookmarkStart w:id="12" w:name="_Toc454355669"/>
      <w:bookmarkStart w:id="13" w:name="_Toc479066394"/>
      <w:r w:rsidRPr="0035308C">
        <w:rPr>
          <w:i w:val="0"/>
          <w:lang w:val="pt-BR"/>
        </w:rPr>
        <w:t>1.</w:t>
      </w:r>
      <w:r>
        <w:rPr>
          <w:i w:val="0"/>
          <w:lang w:val="pt-BR"/>
        </w:rPr>
        <w:t>2</w:t>
      </w:r>
      <w:r w:rsidRPr="0035308C">
        <w:rPr>
          <w:i w:val="0"/>
          <w:lang w:val="pt-BR"/>
        </w:rPr>
        <w:t>. Barracão e ligações provisórias</w:t>
      </w:r>
      <w:bookmarkEnd w:id="12"/>
      <w:bookmarkEnd w:id="13"/>
    </w:p>
    <w:p w:rsidR="00481DA5" w:rsidRPr="008F5287" w:rsidRDefault="00A83328" w:rsidP="00772963">
      <w:pPr>
        <w:pStyle w:val="Default"/>
        <w:spacing w:line="360" w:lineRule="auto"/>
        <w:jc w:val="both"/>
        <w:rPr>
          <w:rFonts w:ascii="Arial" w:hAnsi="Arial" w:cs="Arial"/>
          <w:b/>
          <w:color w:val="auto"/>
        </w:rPr>
      </w:pPr>
      <w:r w:rsidRPr="005B13C9">
        <w:rPr>
          <w:rFonts w:ascii="Arial" w:hAnsi="Arial" w:cs="Arial"/>
        </w:rPr>
        <w:t xml:space="preserve">Antes do inicio dos serviços, deverão ser executadas todas as instalações provisórias necessárias para depósito de equipamentos e materiais, abrigo de pessoal e ambiente </w:t>
      </w:r>
      <w:r w:rsidRPr="005B13C9">
        <w:rPr>
          <w:rFonts w:ascii="Arial" w:hAnsi="Arial" w:cs="Arial"/>
        </w:rPr>
        <w:lastRenderedPageBreak/>
        <w:t xml:space="preserve">para escritório, obedecendo a um programa pré-estabelecido pela CONTRATADA e aprovado pela FISCALIZAÇÃO para o canteiro. Esse será </w:t>
      </w:r>
      <w:r w:rsidR="000F563E">
        <w:rPr>
          <w:rFonts w:ascii="Arial" w:hAnsi="Arial" w:cs="Arial"/>
        </w:rPr>
        <w:t xml:space="preserve">um almoxarifado </w:t>
      </w:r>
      <w:r w:rsidRPr="005B13C9">
        <w:rPr>
          <w:rFonts w:ascii="Arial" w:hAnsi="Arial" w:cs="Arial"/>
        </w:rPr>
        <w:t xml:space="preserve">com piso </w:t>
      </w:r>
      <w:r>
        <w:rPr>
          <w:rFonts w:ascii="Arial" w:hAnsi="Arial" w:cs="Arial"/>
        </w:rPr>
        <w:t xml:space="preserve">em pinho, </w:t>
      </w:r>
      <w:r w:rsidRPr="005B13C9">
        <w:rPr>
          <w:rFonts w:ascii="Arial" w:hAnsi="Arial" w:cs="Arial"/>
        </w:rPr>
        <w:t xml:space="preserve">cobertura telha fibrocimento </w:t>
      </w:r>
      <w:r>
        <w:rPr>
          <w:rFonts w:ascii="Arial" w:hAnsi="Arial" w:cs="Arial"/>
        </w:rPr>
        <w:t>6</w:t>
      </w:r>
      <w:r w:rsidRPr="005B13C9">
        <w:rPr>
          <w:rFonts w:ascii="Arial" w:hAnsi="Arial" w:cs="Arial"/>
        </w:rPr>
        <w:t xml:space="preserve">mm: </w:t>
      </w:r>
      <w:r>
        <w:rPr>
          <w:rFonts w:ascii="Arial" w:hAnsi="Arial" w:cs="Arial"/>
        </w:rPr>
        <w:t>1</w:t>
      </w:r>
      <w:r w:rsidR="007900B7">
        <w:rPr>
          <w:rFonts w:ascii="Arial" w:hAnsi="Arial" w:cs="Arial"/>
        </w:rPr>
        <w:t>6</w:t>
      </w:r>
      <w:r w:rsidRPr="005B13C9">
        <w:rPr>
          <w:rFonts w:ascii="Arial" w:hAnsi="Arial" w:cs="Arial"/>
        </w:rPr>
        <w:t>,00m²</w:t>
      </w:r>
      <w:r>
        <w:rPr>
          <w:rFonts w:ascii="Arial" w:hAnsi="Arial" w:cs="Arial"/>
        </w:rPr>
        <w:t xml:space="preserve"> e paredes em </w:t>
      </w:r>
      <w:r w:rsidR="000F563E">
        <w:rPr>
          <w:rFonts w:ascii="Arial" w:hAnsi="Arial" w:cs="Arial"/>
        </w:rPr>
        <w:t xml:space="preserve">chapas de madeira </w:t>
      </w:r>
      <w:r>
        <w:rPr>
          <w:rFonts w:ascii="Arial" w:hAnsi="Arial" w:cs="Arial"/>
        </w:rPr>
        <w:t>compensado 10mm</w:t>
      </w:r>
      <w:r w:rsidR="000F563E">
        <w:rPr>
          <w:rFonts w:ascii="Arial" w:hAnsi="Arial" w:cs="Arial"/>
        </w:rPr>
        <w:t xml:space="preserve"> com prateleiras.</w:t>
      </w:r>
      <w:r w:rsidRPr="008F5287">
        <w:rPr>
          <w:rFonts w:ascii="Arial" w:hAnsi="Arial" w:cs="Arial"/>
        </w:rPr>
        <w:t xml:space="preserve"> </w:t>
      </w:r>
      <w:r w:rsidR="00481DA5" w:rsidRPr="008F5287">
        <w:rPr>
          <w:rFonts w:ascii="Arial" w:hAnsi="Arial" w:cs="Arial"/>
          <w:color w:val="auto"/>
        </w:rPr>
        <w:t>Antes do inicio dos serviços, deverão ser executadas todas as instalações provisórias necessárias. A instalação provisória elétrica será de baixa tensão p</w:t>
      </w:r>
      <w:r w:rsidR="005D754C">
        <w:rPr>
          <w:rFonts w:ascii="Arial" w:hAnsi="Arial" w:cs="Arial"/>
          <w:color w:val="auto"/>
        </w:rPr>
        <w:t xml:space="preserve">ara </w:t>
      </w:r>
      <w:r w:rsidR="00481DA5" w:rsidRPr="008F5287">
        <w:rPr>
          <w:rFonts w:ascii="Arial" w:hAnsi="Arial" w:cs="Arial"/>
          <w:color w:val="auto"/>
        </w:rPr>
        <w:t>cant</w:t>
      </w:r>
      <w:r w:rsidR="005D754C">
        <w:rPr>
          <w:rFonts w:ascii="Arial" w:hAnsi="Arial" w:cs="Arial"/>
          <w:color w:val="auto"/>
        </w:rPr>
        <w:t>eiro obra</w:t>
      </w:r>
      <w:r w:rsidR="00481DA5" w:rsidRPr="008F5287">
        <w:rPr>
          <w:rFonts w:ascii="Arial" w:hAnsi="Arial" w:cs="Arial"/>
          <w:color w:val="auto"/>
        </w:rPr>
        <w:t>,</w:t>
      </w:r>
      <w:r w:rsidR="005D754C">
        <w:rPr>
          <w:rFonts w:ascii="Arial" w:hAnsi="Arial" w:cs="Arial"/>
          <w:color w:val="auto"/>
        </w:rPr>
        <w:t xml:space="preserve"> </w:t>
      </w:r>
      <w:r w:rsidR="00481DA5" w:rsidRPr="008F5287">
        <w:rPr>
          <w:rFonts w:ascii="Arial" w:hAnsi="Arial" w:cs="Arial"/>
          <w:color w:val="auto"/>
        </w:rPr>
        <w:t>m3-chave 100a carga 3kwh,</w:t>
      </w:r>
      <w:r w:rsidR="00BD4145">
        <w:rPr>
          <w:rFonts w:ascii="Arial" w:hAnsi="Arial" w:cs="Arial"/>
          <w:color w:val="auto"/>
        </w:rPr>
        <w:t xml:space="preserve"> </w:t>
      </w:r>
      <w:r w:rsidR="00481DA5" w:rsidRPr="008F5287">
        <w:rPr>
          <w:rFonts w:ascii="Arial" w:hAnsi="Arial" w:cs="Arial"/>
          <w:color w:val="auto"/>
        </w:rPr>
        <w:t>20cv e uma i</w:t>
      </w:r>
      <w:r>
        <w:rPr>
          <w:rFonts w:ascii="Arial" w:hAnsi="Arial" w:cs="Arial"/>
          <w:color w:val="auto"/>
        </w:rPr>
        <w:t>nstalação de hidrômetro de água,</w:t>
      </w:r>
      <w:r w:rsidR="00481DA5" w:rsidRPr="008F5287">
        <w:rPr>
          <w:rFonts w:ascii="Arial" w:hAnsi="Arial" w:cs="Arial"/>
        </w:rPr>
        <w:t xml:space="preserve"> </w:t>
      </w:r>
      <w:r w:rsidR="00481DA5" w:rsidRPr="008F5287">
        <w:rPr>
          <w:rFonts w:ascii="Arial" w:hAnsi="Arial" w:cs="Arial"/>
          <w:color w:val="auto"/>
        </w:rPr>
        <w:t>obedecendo às normas e exigências das concessionárias.</w:t>
      </w:r>
    </w:p>
    <w:p w:rsidR="00481DA5" w:rsidRDefault="00481DA5" w:rsidP="00772963">
      <w:pPr>
        <w:pStyle w:val="Ttulo1"/>
        <w:spacing w:before="0" w:after="0"/>
        <w:ind w:left="0" w:firstLine="0"/>
        <w:jc w:val="both"/>
        <w:rPr>
          <w:lang w:val="pt-BR"/>
        </w:rPr>
      </w:pPr>
      <w:r w:rsidRPr="002D6439">
        <w:rPr>
          <w:lang w:val="pt-BR"/>
        </w:rPr>
        <w:t xml:space="preserve"> </w:t>
      </w:r>
      <w:bookmarkStart w:id="14" w:name="_Toc479066395"/>
      <w:r w:rsidRPr="002D6439">
        <w:rPr>
          <w:lang w:val="pt-BR"/>
        </w:rPr>
        <w:t>2.0</w:t>
      </w:r>
      <w:proofErr w:type="gramStart"/>
      <w:r w:rsidR="00871220">
        <w:rPr>
          <w:lang w:val="pt-BR"/>
        </w:rPr>
        <w:t xml:space="preserve"> </w:t>
      </w:r>
      <w:r w:rsidRPr="002D6439">
        <w:rPr>
          <w:lang w:val="pt-BR"/>
        </w:rPr>
        <w:t xml:space="preserve"> </w:t>
      </w:r>
      <w:proofErr w:type="gramEnd"/>
      <w:r w:rsidR="00A83328">
        <w:rPr>
          <w:lang w:val="pt-BR"/>
        </w:rPr>
        <w:t>LIMPEZA E REGULARIZAÇ</w:t>
      </w:r>
      <w:r w:rsidR="00CF6A37">
        <w:rPr>
          <w:lang w:val="pt-BR"/>
        </w:rPr>
        <w:t>ÃO</w:t>
      </w:r>
      <w:bookmarkEnd w:id="14"/>
      <w:r w:rsidRPr="002D6439">
        <w:rPr>
          <w:lang w:val="pt-BR"/>
        </w:rPr>
        <w:t xml:space="preserve"> </w:t>
      </w:r>
    </w:p>
    <w:p w:rsidR="00561713" w:rsidRPr="00561713" w:rsidRDefault="00561713" w:rsidP="00772963">
      <w:pPr>
        <w:jc w:val="both"/>
        <w:rPr>
          <w:lang w:val="pt-BR"/>
        </w:rPr>
      </w:pPr>
    </w:p>
    <w:p w:rsidR="00A83328" w:rsidRDefault="00871220" w:rsidP="00772963">
      <w:pPr>
        <w:pStyle w:val="Ttulo2"/>
        <w:spacing w:before="0" w:after="0"/>
        <w:ind w:left="0" w:firstLine="0"/>
        <w:jc w:val="both"/>
        <w:rPr>
          <w:lang w:val="pt-BR" w:eastAsia="pt-BR"/>
        </w:rPr>
      </w:pPr>
      <w:bookmarkStart w:id="15" w:name="_Toc454355673"/>
      <w:bookmarkStart w:id="16" w:name="_Toc479066396"/>
      <w:r>
        <w:rPr>
          <w:lang w:val="pt-BR" w:eastAsia="pt-BR"/>
        </w:rPr>
        <w:t>2</w:t>
      </w:r>
      <w:r w:rsidR="00A83328" w:rsidRPr="0035308C">
        <w:rPr>
          <w:lang w:val="pt-BR" w:eastAsia="pt-BR"/>
        </w:rPr>
        <w:t xml:space="preserve">.1 </w:t>
      </w:r>
      <w:bookmarkEnd w:id="15"/>
      <w:r w:rsidR="00A83328">
        <w:rPr>
          <w:lang w:val="pt-BR" w:eastAsia="pt-BR"/>
        </w:rPr>
        <w:t>Limpeza</w:t>
      </w:r>
      <w:bookmarkEnd w:id="16"/>
      <w:proofErr w:type="gramStart"/>
      <w:r w:rsidR="00A83328">
        <w:rPr>
          <w:lang w:val="pt-BR" w:eastAsia="pt-BR"/>
        </w:rPr>
        <w:t xml:space="preserve"> </w:t>
      </w:r>
      <w:r w:rsidR="00A83328" w:rsidRPr="0035308C">
        <w:rPr>
          <w:lang w:val="pt-BR" w:eastAsia="pt-BR"/>
        </w:rPr>
        <w:t xml:space="preserve"> </w:t>
      </w:r>
    </w:p>
    <w:p w:rsidR="00561713" w:rsidRPr="00561713" w:rsidRDefault="00561713" w:rsidP="00772963">
      <w:pPr>
        <w:jc w:val="both"/>
        <w:rPr>
          <w:lang w:val="pt-BR" w:eastAsia="pt-BR"/>
        </w:rPr>
      </w:pPr>
      <w:proofErr w:type="gramEnd"/>
    </w:p>
    <w:p w:rsidR="00A83328" w:rsidRDefault="00A83328" w:rsidP="00772963">
      <w:pPr>
        <w:pStyle w:val="Default"/>
        <w:spacing w:line="360" w:lineRule="auto"/>
        <w:mirrorIndents/>
        <w:jc w:val="both"/>
        <w:rPr>
          <w:rFonts w:ascii="Arial" w:hAnsi="Arial" w:cs="Arial"/>
          <w:color w:val="auto"/>
        </w:rPr>
      </w:pPr>
      <w:r w:rsidRPr="00D378C7">
        <w:rPr>
          <w:rFonts w:ascii="Arial" w:hAnsi="Arial" w:cs="Arial"/>
        </w:rPr>
        <w:t xml:space="preserve">Os serviços de </w:t>
      </w:r>
      <w:r>
        <w:rPr>
          <w:rFonts w:ascii="Arial" w:hAnsi="Arial" w:cs="Arial"/>
        </w:rPr>
        <w:t>limpeza</w:t>
      </w:r>
      <w:r w:rsidRPr="00D378C7">
        <w:rPr>
          <w:rFonts w:ascii="Arial" w:hAnsi="Arial" w:cs="Arial"/>
        </w:rPr>
        <w:t xml:space="preserve"> serão feitos</w:t>
      </w:r>
      <w:r>
        <w:rPr>
          <w:rFonts w:ascii="Arial" w:hAnsi="Arial" w:cs="Arial"/>
        </w:rPr>
        <w:t xml:space="preserve"> de forma mecanizada do</w:t>
      </w:r>
      <w:r w:rsidRPr="00A83328">
        <w:rPr>
          <w:rFonts w:ascii="Arial" w:hAnsi="Arial" w:cs="Arial"/>
        </w:rPr>
        <w:t xml:space="preserve"> terreno com remoção de camada vegetal</w:t>
      </w:r>
      <w:r>
        <w:rPr>
          <w:rFonts w:ascii="Arial" w:hAnsi="Arial" w:cs="Arial"/>
        </w:rPr>
        <w:t xml:space="preserve"> </w:t>
      </w:r>
      <w:r w:rsidRPr="008F5287">
        <w:rPr>
          <w:rFonts w:ascii="Arial" w:hAnsi="Arial" w:cs="Arial"/>
          <w:color w:val="auto"/>
        </w:rPr>
        <w:t>como de alguns arbustos, entulhos</w:t>
      </w:r>
      <w:r>
        <w:rPr>
          <w:rFonts w:ascii="Arial" w:hAnsi="Arial" w:cs="Arial"/>
          <w:color w:val="auto"/>
        </w:rPr>
        <w:t>,</w:t>
      </w:r>
      <w:r w:rsidRPr="008F5287">
        <w:rPr>
          <w:rFonts w:ascii="Arial" w:hAnsi="Arial" w:cs="Arial"/>
          <w:color w:val="auto"/>
        </w:rPr>
        <w:t xml:space="preserve"> dentro das técnicas de remoção, no intuito de definir os pass</w:t>
      </w:r>
      <w:r w:rsidR="00EB57A9">
        <w:rPr>
          <w:rFonts w:ascii="Arial" w:hAnsi="Arial" w:cs="Arial"/>
          <w:color w:val="auto"/>
        </w:rPr>
        <w:t xml:space="preserve">eios, canteiros e os acessos de pedestres </w:t>
      </w:r>
      <w:r w:rsidRPr="008F5287">
        <w:rPr>
          <w:rFonts w:ascii="Arial" w:hAnsi="Arial" w:cs="Arial"/>
          <w:color w:val="auto"/>
        </w:rPr>
        <w:t>e locar esses espaços.</w:t>
      </w:r>
    </w:p>
    <w:p w:rsidR="00310B5F" w:rsidRDefault="00310B5F" w:rsidP="00772963">
      <w:pPr>
        <w:pStyle w:val="Ttulo2"/>
        <w:spacing w:before="0" w:after="0"/>
        <w:ind w:left="0" w:firstLine="0"/>
        <w:jc w:val="both"/>
        <w:rPr>
          <w:lang w:val="pt-BR" w:eastAsia="pt-BR"/>
        </w:rPr>
      </w:pPr>
      <w:bookmarkStart w:id="17" w:name="_Toc479066397"/>
      <w:proofErr w:type="gramStart"/>
      <w:r>
        <w:rPr>
          <w:lang w:val="pt-BR" w:eastAsia="pt-BR"/>
        </w:rPr>
        <w:t>2</w:t>
      </w:r>
      <w:r w:rsidRPr="0035308C">
        <w:rPr>
          <w:lang w:val="pt-BR" w:eastAsia="pt-BR"/>
        </w:rPr>
        <w:t>.</w:t>
      </w:r>
      <w:r>
        <w:rPr>
          <w:lang w:val="pt-BR" w:eastAsia="pt-BR"/>
        </w:rPr>
        <w:t>2</w:t>
      </w:r>
      <w:r w:rsidRPr="0035308C">
        <w:rPr>
          <w:lang w:val="pt-BR" w:eastAsia="pt-BR"/>
        </w:rPr>
        <w:t xml:space="preserve"> </w:t>
      </w:r>
      <w:r>
        <w:rPr>
          <w:lang w:val="pt-BR" w:eastAsia="pt-BR"/>
        </w:rPr>
        <w:t>Locação</w:t>
      </w:r>
      <w:proofErr w:type="gramEnd"/>
      <w:r>
        <w:rPr>
          <w:lang w:val="pt-BR" w:eastAsia="pt-BR"/>
        </w:rPr>
        <w:t xml:space="preserve"> da obra</w:t>
      </w:r>
      <w:bookmarkEnd w:id="17"/>
      <w:r>
        <w:rPr>
          <w:lang w:val="pt-BR" w:eastAsia="pt-BR"/>
        </w:rPr>
        <w:t xml:space="preserve"> </w:t>
      </w:r>
      <w:r w:rsidRPr="0035308C">
        <w:rPr>
          <w:lang w:val="pt-BR" w:eastAsia="pt-BR"/>
        </w:rPr>
        <w:t xml:space="preserve"> </w:t>
      </w:r>
    </w:p>
    <w:p w:rsidR="00561713" w:rsidRPr="00561713" w:rsidRDefault="00561713" w:rsidP="00772963">
      <w:pPr>
        <w:jc w:val="both"/>
        <w:rPr>
          <w:lang w:val="pt-BR" w:eastAsia="pt-BR"/>
        </w:rPr>
      </w:pPr>
    </w:p>
    <w:p w:rsidR="00850985" w:rsidRDefault="00310B5F" w:rsidP="0077296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CF1A8C">
        <w:rPr>
          <w:rFonts w:ascii="Arial" w:hAnsi="Arial" w:cs="Arial"/>
        </w:rPr>
        <w:t xml:space="preserve">A locação dos passeios e dos canteiros será executada com gabarito de </w:t>
      </w:r>
      <w:r w:rsidR="000F563E" w:rsidRPr="00CF1A8C">
        <w:rPr>
          <w:rFonts w:ascii="Arial" w:hAnsi="Arial" w:cs="Arial"/>
        </w:rPr>
        <w:t xml:space="preserve">tabuas corridas pontaletadas com reaproveitamento </w:t>
      </w:r>
      <w:r w:rsidR="00850985">
        <w:rPr>
          <w:rFonts w:ascii="Arial" w:hAnsi="Arial" w:cs="Arial"/>
        </w:rPr>
        <w:t xml:space="preserve">de 10 vezes </w:t>
      </w:r>
      <w:r w:rsidRPr="00CF1A8C">
        <w:rPr>
          <w:rFonts w:ascii="Arial" w:hAnsi="Arial" w:cs="Arial"/>
        </w:rPr>
        <w:t xml:space="preserve">nas dimensões </w:t>
      </w:r>
      <w:r w:rsidR="00D62CB4" w:rsidRPr="00CF1A8C">
        <w:rPr>
          <w:rFonts w:ascii="Arial" w:hAnsi="Arial" w:cs="Arial"/>
        </w:rPr>
        <w:t xml:space="preserve">e locais </w:t>
      </w:r>
      <w:r w:rsidR="00710DE3" w:rsidRPr="00CF1A8C">
        <w:rPr>
          <w:rFonts w:ascii="Arial" w:hAnsi="Arial" w:cs="Arial"/>
        </w:rPr>
        <w:t>demonstrados em projeto</w:t>
      </w:r>
      <w:r w:rsidRPr="00CF1A8C">
        <w:rPr>
          <w:rFonts w:ascii="Arial" w:hAnsi="Arial" w:cs="Arial"/>
        </w:rPr>
        <w:t>.</w:t>
      </w:r>
    </w:p>
    <w:p w:rsidR="00A83328" w:rsidRDefault="00D45488" w:rsidP="00772963">
      <w:pPr>
        <w:pStyle w:val="Ttulo2"/>
        <w:spacing w:before="0" w:after="0"/>
        <w:ind w:left="0" w:firstLine="0"/>
        <w:jc w:val="both"/>
        <w:rPr>
          <w:lang w:val="pt-BR" w:eastAsia="pt-BR"/>
        </w:rPr>
      </w:pPr>
      <w:bookmarkStart w:id="18" w:name="_Toc479066398"/>
      <w:r>
        <w:rPr>
          <w:lang w:val="pt-BR" w:eastAsia="pt-BR"/>
        </w:rPr>
        <w:t>2.</w:t>
      </w:r>
      <w:r w:rsidR="00901B8F">
        <w:rPr>
          <w:lang w:val="pt-BR" w:eastAsia="pt-BR"/>
        </w:rPr>
        <w:t>3</w:t>
      </w:r>
      <w:r w:rsidR="00A83328" w:rsidRPr="0035308C">
        <w:rPr>
          <w:lang w:val="pt-BR" w:eastAsia="pt-BR"/>
        </w:rPr>
        <w:t xml:space="preserve"> </w:t>
      </w:r>
      <w:r>
        <w:rPr>
          <w:lang w:val="pt-BR" w:eastAsia="pt-BR"/>
        </w:rPr>
        <w:t>Regularização</w:t>
      </w:r>
      <w:r w:rsidR="007900B7">
        <w:rPr>
          <w:lang w:val="pt-BR" w:eastAsia="pt-BR"/>
        </w:rPr>
        <w:t>/Compactação</w:t>
      </w:r>
      <w:bookmarkEnd w:id="18"/>
    </w:p>
    <w:p w:rsidR="00561713" w:rsidRPr="00561713" w:rsidRDefault="00561713" w:rsidP="00772963">
      <w:pPr>
        <w:jc w:val="both"/>
        <w:rPr>
          <w:lang w:val="pt-BR" w:eastAsia="pt-BR"/>
        </w:rPr>
      </w:pPr>
    </w:p>
    <w:p w:rsidR="00514643" w:rsidRPr="001046C9" w:rsidRDefault="00A83328" w:rsidP="00772963">
      <w:pPr>
        <w:spacing w:line="360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1046C9">
        <w:rPr>
          <w:rFonts w:ascii="Arial" w:hAnsi="Arial" w:cs="Arial"/>
          <w:sz w:val="24"/>
          <w:szCs w:val="24"/>
          <w:lang w:val="pt-BR"/>
        </w:rPr>
        <w:t>Os trabalhos que forem necessários</w:t>
      </w:r>
      <w:r w:rsidR="00D45488" w:rsidRPr="001046C9">
        <w:rPr>
          <w:rFonts w:ascii="Arial" w:hAnsi="Arial" w:cs="Arial"/>
          <w:sz w:val="24"/>
          <w:szCs w:val="24"/>
          <w:lang w:val="pt-BR"/>
        </w:rPr>
        <w:t xml:space="preserve"> </w:t>
      </w:r>
      <w:r w:rsidR="00F03C37" w:rsidRPr="001046C9">
        <w:rPr>
          <w:rFonts w:ascii="Arial" w:hAnsi="Arial" w:cs="Arial"/>
          <w:sz w:val="24"/>
          <w:szCs w:val="24"/>
          <w:lang w:val="pt-BR" w:eastAsia="pt-BR"/>
        </w:rPr>
        <w:t>à</w:t>
      </w:r>
      <w:r w:rsidRPr="001046C9">
        <w:rPr>
          <w:rFonts w:ascii="Arial" w:hAnsi="Arial" w:cs="Arial"/>
          <w:sz w:val="24"/>
          <w:szCs w:val="24"/>
          <w:lang w:val="pt-BR" w:eastAsia="pt-BR"/>
        </w:rPr>
        <w:t xml:space="preserve"> regularização</w:t>
      </w:r>
      <w:r w:rsidR="003A45F3" w:rsidRPr="001046C9">
        <w:rPr>
          <w:rFonts w:ascii="Arial" w:hAnsi="Arial" w:cs="Arial"/>
          <w:sz w:val="24"/>
          <w:szCs w:val="24"/>
          <w:lang w:val="pt-BR" w:eastAsia="pt-BR"/>
        </w:rPr>
        <w:t xml:space="preserve"> e compactação</w:t>
      </w:r>
      <w:r w:rsidR="00D45488" w:rsidRPr="001046C9">
        <w:rPr>
          <w:rFonts w:ascii="Arial" w:hAnsi="Arial" w:cs="Arial"/>
          <w:sz w:val="24"/>
          <w:szCs w:val="24"/>
          <w:lang w:val="pt-BR" w:eastAsia="pt-BR"/>
        </w:rPr>
        <w:t xml:space="preserve"> se</w:t>
      </w:r>
      <w:r w:rsidR="00D45488" w:rsidRPr="001046C9">
        <w:rPr>
          <w:rFonts w:ascii="Arial" w:hAnsi="Arial" w:cs="Arial"/>
          <w:sz w:val="24"/>
          <w:szCs w:val="24"/>
          <w:lang w:val="pt-BR"/>
        </w:rPr>
        <w:t xml:space="preserve">rão </w:t>
      </w:r>
      <w:r w:rsidR="00F03C37" w:rsidRPr="001046C9">
        <w:rPr>
          <w:rFonts w:ascii="Arial" w:hAnsi="Arial" w:cs="Arial"/>
          <w:sz w:val="24"/>
          <w:szCs w:val="24"/>
          <w:lang w:val="pt-BR"/>
        </w:rPr>
        <w:t xml:space="preserve">feitos </w:t>
      </w:r>
      <w:r w:rsidR="003A45F3" w:rsidRPr="001046C9">
        <w:rPr>
          <w:rFonts w:ascii="Arial" w:hAnsi="Arial" w:cs="Arial"/>
          <w:sz w:val="24"/>
          <w:szCs w:val="24"/>
          <w:lang w:val="pt-BR"/>
        </w:rPr>
        <w:t xml:space="preserve">manualmente </w:t>
      </w:r>
      <w:r w:rsidR="00F03C37" w:rsidRPr="001046C9">
        <w:rPr>
          <w:rFonts w:ascii="Arial" w:hAnsi="Arial" w:cs="Arial"/>
          <w:sz w:val="24"/>
          <w:szCs w:val="24"/>
          <w:lang w:val="pt-BR"/>
        </w:rPr>
        <w:t>com uso de</w:t>
      </w:r>
      <w:r w:rsidR="00514643" w:rsidRPr="001046C9">
        <w:rPr>
          <w:rFonts w:ascii="Arial" w:hAnsi="Arial" w:cs="Arial"/>
          <w:sz w:val="24"/>
          <w:szCs w:val="24"/>
          <w:lang w:val="pt-BR"/>
        </w:rPr>
        <w:t xml:space="preserve"> </w:t>
      </w:r>
      <w:r w:rsidR="00514643" w:rsidRPr="001046C9">
        <w:rPr>
          <w:rFonts w:ascii="Arial" w:hAnsi="Arial" w:cs="Arial"/>
          <w:sz w:val="24"/>
          <w:szCs w:val="24"/>
          <w:lang w:val="pt-BR" w:eastAsia="pt-BR"/>
        </w:rPr>
        <w:t>motoniveladora potência básica líquida e compactação com rolo compactador pé de carneiro vibratório</w:t>
      </w:r>
      <w:r w:rsidR="00D45488" w:rsidRPr="001046C9">
        <w:rPr>
          <w:rFonts w:ascii="Arial" w:hAnsi="Arial" w:cs="Arial"/>
          <w:sz w:val="24"/>
          <w:szCs w:val="24"/>
          <w:lang w:val="pt-BR" w:eastAsia="pt-BR"/>
        </w:rPr>
        <w:t>.</w:t>
      </w:r>
      <w:r w:rsidR="00BD3F01" w:rsidRPr="001046C9">
        <w:rPr>
          <w:rFonts w:ascii="Arial" w:hAnsi="Arial" w:cs="Arial"/>
          <w:sz w:val="24"/>
          <w:szCs w:val="24"/>
          <w:lang w:val="pt-BR" w:eastAsia="pt-BR"/>
        </w:rPr>
        <w:t xml:space="preserve">  </w:t>
      </w:r>
    </w:p>
    <w:p w:rsidR="00956130" w:rsidRDefault="00956130" w:rsidP="00772963">
      <w:pPr>
        <w:pStyle w:val="Ttulo2"/>
        <w:spacing w:before="0" w:after="0"/>
        <w:ind w:left="0" w:firstLine="0"/>
        <w:jc w:val="both"/>
        <w:rPr>
          <w:lang w:val="pt-BR" w:eastAsia="pt-BR"/>
        </w:rPr>
      </w:pPr>
      <w:bookmarkStart w:id="19" w:name="_Toc479066399"/>
      <w:r>
        <w:rPr>
          <w:lang w:val="pt-BR" w:eastAsia="pt-BR"/>
        </w:rPr>
        <w:t xml:space="preserve">2.4 </w:t>
      </w:r>
      <w:r w:rsidR="00FC1A70">
        <w:rPr>
          <w:lang w:val="pt-BR" w:eastAsia="pt-BR"/>
        </w:rPr>
        <w:t xml:space="preserve"> </w:t>
      </w:r>
      <w:r>
        <w:rPr>
          <w:lang w:val="pt-BR" w:eastAsia="pt-BR"/>
        </w:rPr>
        <w:t>Demolição da calçada existente</w:t>
      </w:r>
      <w:bookmarkEnd w:id="19"/>
    </w:p>
    <w:p w:rsidR="00561713" w:rsidRPr="00561713" w:rsidRDefault="00561713" w:rsidP="00772963">
      <w:pPr>
        <w:jc w:val="both"/>
        <w:rPr>
          <w:lang w:val="pt-BR" w:eastAsia="pt-BR"/>
        </w:rPr>
      </w:pPr>
    </w:p>
    <w:p w:rsidR="000A6EA4" w:rsidRDefault="00956130" w:rsidP="00772963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C30BD1">
        <w:rPr>
          <w:rFonts w:ascii="Arial" w:eastAsia="Arial" w:hAnsi="Arial" w:cs="Arial"/>
          <w:sz w:val="24"/>
          <w:szCs w:val="24"/>
          <w:lang w:val="pt-BR"/>
        </w:rPr>
        <w:t>As demolições necessárias serão efetuadas dentro da mais perfeita técnica</w:t>
      </w:r>
      <w:r w:rsidR="000A6EA4">
        <w:rPr>
          <w:rFonts w:ascii="Arial" w:eastAsia="Arial" w:hAnsi="Arial" w:cs="Arial"/>
          <w:sz w:val="24"/>
          <w:szCs w:val="24"/>
          <w:lang w:val="pt-BR"/>
        </w:rPr>
        <w:t xml:space="preserve"> com pontaletes</w:t>
      </w:r>
      <w:r w:rsidRPr="00C30BD1">
        <w:rPr>
          <w:rFonts w:ascii="Arial" w:eastAsia="Arial" w:hAnsi="Arial" w:cs="Arial"/>
          <w:sz w:val="24"/>
          <w:szCs w:val="24"/>
          <w:lang w:val="pt-BR"/>
        </w:rPr>
        <w:t xml:space="preserve">. </w:t>
      </w:r>
      <w:r w:rsidR="000A6EA4">
        <w:rPr>
          <w:rFonts w:ascii="Arial" w:eastAsia="Arial" w:hAnsi="Arial" w:cs="Arial"/>
          <w:sz w:val="24"/>
          <w:szCs w:val="24"/>
          <w:lang w:val="pt-BR"/>
        </w:rPr>
        <w:t>A calçada onde esta prevista a demolição esta</w:t>
      </w:r>
      <w:r w:rsidR="000A6EA4" w:rsidRPr="00C30BD1">
        <w:rPr>
          <w:rFonts w:ascii="Arial" w:eastAsia="Arial" w:hAnsi="Arial" w:cs="Arial"/>
          <w:sz w:val="24"/>
          <w:szCs w:val="24"/>
          <w:lang w:val="pt-BR"/>
        </w:rPr>
        <w:t xml:space="preserve"> especificado em projeto. T</w:t>
      </w:r>
      <w:r w:rsidR="000A6EA4">
        <w:rPr>
          <w:rFonts w:ascii="Arial" w:eastAsia="Arial" w:hAnsi="Arial" w:cs="Arial"/>
          <w:sz w:val="24"/>
          <w:szCs w:val="24"/>
          <w:lang w:val="pt-BR"/>
        </w:rPr>
        <w:t>odo o</w:t>
      </w:r>
      <w:r w:rsidR="000A6EA4" w:rsidRPr="00C30BD1">
        <w:rPr>
          <w:rFonts w:ascii="Arial" w:eastAsia="Arial" w:hAnsi="Arial" w:cs="Arial"/>
          <w:sz w:val="24"/>
          <w:szCs w:val="24"/>
          <w:lang w:val="pt-BR"/>
        </w:rPr>
        <w:t xml:space="preserve"> material </w:t>
      </w:r>
      <w:r w:rsidR="000A6EA4">
        <w:rPr>
          <w:rFonts w:ascii="Arial" w:eastAsia="Arial" w:hAnsi="Arial" w:cs="Arial"/>
          <w:sz w:val="24"/>
          <w:szCs w:val="24"/>
          <w:lang w:val="pt-BR"/>
        </w:rPr>
        <w:t>da demolição será</w:t>
      </w:r>
      <w:r w:rsidR="000A6EA4" w:rsidRPr="00C30BD1">
        <w:rPr>
          <w:rFonts w:ascii="Arial" w:eastAsia="Arial" w:hAnsi="Arial" w:cs="Arial"/>
          <w:sz w:val="24"/>
          <w:szCs w:val="24"/>
          <w:lang w:val="pt-BR"/>
        </w:rPr>
        <w:t xml:space="preserve"> encaminhado para fora do sitio da obra</w:t>
      </w:r>
      <w:r w:rsidR="000A6E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0A6EA4" w:rsidRPr="00C30BD1">
        <w:rPr>
          <w:rFonts w:ascii="Arial" w:eastAsia="Arial" w:hAnsi="Arial" w:cs="Arial"/>
          <w:sz w:val="24"/>
          <w:szCs w:val="24"/>
          <w:lang w:val="pt-BR"/>
        </w:rPr>
        <w:t>em locais</w:t>
      </w:r>
      <w:r w:rsidR="000A6EA4">
        <w:rPr>
          <w:rFonts w:ascii="Arial" w:eastAsia="Arial" w:hAnsi="Arial" w:cs="Arial"/>
          <w:sz w:val="24"/>
          <w:szCs w:val="24"/>
          <w:lang w:val="pt-BR"/>
        </w:rPr>
        <w:t xml:space="preserve"> devidos.</w:t>
      </w:r>
    </w:p>
    <w:p w:rsidR="00BD1C94" w:rsidRDefault="00BD1C94" w:rsidP="00772963">
      <w:pPr>
        <w:pStyle w:val="Ttulo2"/>
        <w:spacing w:before="0" w:after="0"/>
        <w:ind w:left="0" w:firstLine="0"/>
        <w:jc w:val="both"/>
        <w:rPr>
          <w:lang w:val="pt-BR" w:eastAsia="pt-BR"/>
        </w:rPr>
      </w:pPr>
      <w:bookmarkStart w:id="20" w:name="_Toc479066400"/>
      <w:r>
        <w:rPr>
          <w:lang w:val="pt-BR" w:eastAsia="pt-BR"/>
        </w:rPr>
        <w:t xml:space="preserve">2.5 </w:t>
      </w:r>
      <w:proofErr w:type="spellStart"/>
      <w:r>
        <w:rPr>
          <w:lang w:val="pt-BR" w:eastAsia="pt-BR"/>
        </w:rPr>
        <w:t>Contrapiso</w:t>
      </w:r>
      <w:bookmarkEnd w:id="20"/>
      <w:proofErr w:type="spellEnd"/>
      <w:r>
        <w:rPr>
          <w:lang w:val="pt-BR" w:eastAsia="pt-BR"/>
        </w:rPr>
        <w:t xml:space="preserve"> </w:t>
      </w:r>
    </w:p>
    <w:p w:rsidR="00561713" w:rsidRPr="00561713" w:rsidRDefault="00561713" w:rsidP="00772963">
      <w:pPr>
        <w:jc w:val="both"/>
        <w:rPr>
          <w:lang w:val="pt-BR" w:eastAsia="pt-BR"/>
        </w:rPr>
      </w:pPr>
    </w:p>
    <w:p w:rsidR="00E252BF" w:rsidRDefault="00BD1C94" w:rsidP="00772963">
      <w:pPr>
        <w:spacing w:line="360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sz w:val="24"/>
          <w:szCs w:val="24"/>
          <w:lang w:val="pt-BR" w:eastAsia="pt-BR"/>
        </w:rPr>
        <w:t>Na área para a academia ao ar livre será feito um c</w:t>
      </w:r>
      <w:r w:rsidRPr="00BD1C94">
        <w:rPr>
          <w:rFonts w:ascii="Arial" w:hAnsi="Arial" w:cs="Arial"/>
          <w:sz w:val="24"/>
          <w:szCs w:val="24"/>
          <w:lang w:val="pt-BR" w:eastAsia="pt-BR"/>
        </w:rPr>
        <w:t xml:space="preserve">ontrapiso em argamassa traço 1:4 (cimento e areia), preparo mecânico </w:t>
      </w:r>
      <w:r w:rsidR="00561713">
        <w:rPr>
          <w:rFonts w:ascii="Arial" w:hAnsi="Arial" w:cs="Arial"/>
          <w:sz w:val="24"/>
          <w:szCs w:val="24"/>
          <w:lang w:val="pt-BR" w:eastAsia="pt-BR"/>
        </w:rPr>
        <w:t xml:space="preserve">com betoneira 400 l, espessura </w:t>
      </w:r>
      <w:proofErr w:type="gramStart"/>
      <w:r w:rsidR="00561713">
        <w:rPr>
          <w:rFonts w:ascii="Arial" w:hAnsi="Arial" w:cs="Arial"/>
          <w:sz w:val="24"/>
          <w:szCs w:val="24"/>
          <w:lang w:val="pt-BR" w:eastAsia="pt-BR"/>
        </w:rPr>
        <w:t>6</w:t>
      </w:r>
      <w:proofErr w:type="gramEnd"/>
      <w:r w:rsidR="00E252BF">
        <w:rPr>
          <w:rFonts w:ascii="Arial" w:hAnsi="Arial" w:cs="Arial"/>
          <w:sz w:val="24"/>
          <w:szCs w:val="24"/>
          <w:lang w:val="pt-BR" w:eastAsia="pt-BR"/>
        </w:rPr>
        <w:t xml:space="preserve"> </w:t>
      </w:r>
      <w:r w:rsidRPr="00BD1C94">
        <w:rPr>
          <w:rFonts w:ascii="Arial" w:hAnsi="Arial" w:cs="Arial"/>
          <w:sz w:val="24"/>
          <w:szCs w:val="24"/>
          <w:lang w:val="pt-BR" w:eastAsia="pt-BR"/>
        </w:rPr>
        <w:t>cm.</w:t>
      </w:r>
    </w:p>
    <w:p w:rsidR="00BD1C94" w:rsidRPr="00DE5EA9" w:rsidRDefault="00BD1C94" w:rsidP="00772963">
      <w:pPr>
        <w:spacing w:line="360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BD1C94">
        <w:rPr>
          <w:rFonts w:ascii="Arial" w:hAnsi="Arial" w:cs="Arial"/>
          <w:sz w:val="24"/>
          <w:szCs w:val="24"/>
          <w:lang w:val="pt-BR" w:eastAsia="pt-BR"/>
        </w:rPr>
        <w:t xml:space="preserve"> </w:t>
      </w:r>
    </w:p>
    <w:p w:rsidR="00481DA5" w:rsidRDefault="00337BAE" w:rsidP="00772963">
      <w:pPr>
        <w:pStyle w:val="Ttulo1"/>
        <w:spacing w:before="0" w:after="0"/>
        <w:ind w:left="0" w:firstLine="0"/>
        <w:jc w:val="both"/>
        <w:rPr>
          <w:lang w:val="pt-BR"/>
        </w:rPr>
      </w:pPr>
      <w:bookmarkStart w:id="21" w:name="_Toc418071310"/>
      <w:bookmarkStart w:id="22" w:name="_Toc418071956"/>
      <w:bookmarkStart w:id="23" w:name="_Toc479066401"/>
      <w:r>
        <w:rPr>
          <w:lang w:val="pt-BR"/>
        </w:rPr>
        <w:lastRenderedPageBreak/>
        <w:t>3</w:t>
      </w:r>
      <w:r w:rsidR="00481DA5" w:rsidRPr="005D6363">
        <w:rPr>
          <w:lang w:val="pt-BR"/>
        </w:rPr>
        <w:t xml:space="preserve">.0 </w:t>
      </w:r>
      <w:bookmarkEnd w:id="21"/>
      <w:bookmarkEnd w:id="22"/>
      <w:r w:rsidR="00481DA5" w:rsidRPr="005D6363">
        <w:rPr>
          <w:lang w:val="pt-BR"/>
        </w:rPr>
        <w:t>PAVIMENTAÇÃO</w:t>
      </w:r>
      <w:bookmarkEnd w:id="23"/>
    </w:p>
    <w:p w:rsidR="00561713" w:rsidRPr="00561713" w:rsidRDefault="00561713" w:rsidP="00772963">
      <w:pPr>
        <w:jc w:val="both"/>
        <w:rPr>
          <w:lang w:val="pt-BR"/>
        </w:rPr>
      </w:pPr>
    </w:p>
    <w:p w:rsidR="00481DA5" w:rsidRDefault="00337BAE" w:rsidP="00772963">
      <w:pPr>
        <w:pStyle w:val="Ttulo2"/>
        <w:spacing w:before="0" w:after="0"/>
        <w:ind w:left="0" w:firstLine="0"/>
        <w:jc w:val="both"/>
        <w:rPr>
          <w:lang w:val="pt-BR"/>
        </w:rPr>
      </w:pPr>
      <w:bookmarkStart w:id="24" w:name="_Toc479066402"/>
      <w:r>
        <w:rPr>
          <w:lang w:val="pt-BR"/>
        </w:rPr>
        <w:t>3</w:t>
      </w:r>
      <w:r w:rsidR="00481DA5" w:rsidRPr="005D6363">
        <w:rPr>
          <w:lang w:val="pt-BR"/>
        </w:rPr>
        <w:t>.1</w:t>
      </w:r>
      <w:proofErr w:type="gramStart"/>
      <w:r w:rsidR="00481DA5" w:rsidRPr="005D6363">
        <w:rPr>
          <w:lang w:val="pt-BR"/>
        </w:rPr>
        <w:t xml:space="preserve"> </w:t>
      </w:r>
      <w:r w:rsidR="00122C63">
        <w:rPr>
          <w:lang w:val="pt-BR"/>
        </w:rPr>
        <w:t xml:space="preserve"> </w:t>
      </w:r>
      <w:proofErr w:type="gramEnd"/>
      <w:r w:rsidR="00F953A0" w:rsidRPr="005D6363">
        <w:rPr>
          <w:lang w:val="pt-BR"/>
        </w:rPr>
        <w:t>Execução</w:t>
      </w:r>
      <w:r w:rsidR="00811E83" w:rsidRPr="005D6363">
        <w:rPr>
          <w:lang w:val="pt-BR"/>
        </w:rPr>
        <w:t xml:space="preserve"> dos passeios</w:t>
      </w:r>
      <w:bookmarkEnd w:id="24"/>
    </w:p>
    <w:p w:rsidR="00561713" w:rsidRPr="00561713" w:rsidRDefault="00561713" w:rsidP="00772963">
      <w:pPr>
        <w:jc w:val="both"/>
        <w:rPr>
          <w:lang w:val="pt-BR"/>
        </w:rPr>
      </w:pPr>
    </w:p>
    <w:p w:rsidR="00481DA5" w:rsidRDefault="00481DA5" w:rsidP="00772963">
      <w:pPr>
        <w:pStyle w:val="Default"/>
        <w:spacing w:line="360" w:lineRule="auto"/>
        <w:jc w:val="both"/>
        <w:rPr>
          <w:rFonts w:ascii="Arial" w:hAnsi="Arial" w:cs="Arial"/>
          <w:lang w:eastAsia="pt-BR"/>
        </w:rPr>
      </w:pPr>
      <w:r w:rsidRPr="008F5287">
        <w:rPr>
          <w:rFonts w:ascii="Arial" w:hAnsi="Arial" w:cs="Arial"/>
          <w:color w:val="auto"/>
        </w:rPr>
        <w:t xml:space="preserve">Na área do passeio </w:t>
      </w:r>
      <w:r w:rsidR="0043056F">
        <w:rPr>
          <w:rFonts w:ascii="Arial" w:hAnsi="Arial" w:cs="Arial"/>
          <w:color w:val="auto"/>
        </w:rPr>
        <w:t>será executada</w:t>
      </w:r>
      <w:r w:rsidRPr="008F5287">
        <w:rPr>
          <w:rFonts w:ascii="Arial" w:hAnsi="Arial" w:cs="Arial"/>
          <w:color w:val="auto"/>
        </w:rPr>
        <w:t xml:space="preserve"> em concreto </w:t>
      </w:r>
      <w:r w:rsidR="00EF7FBD">
        <w:rPr>
          <w:rFonts w:ascii="Arial" w:hAnsi="Arial" w:cs="Arial"/>
          <w:color w:val="auto"/>
        </w:rPr>
        <w:t>usinado bombeável,</w:t>
      </w:r>
      <w:r w:rsidR="000C723D" w:rsidRPr="000C723D">
        <w:t xml:space="preserve"> </w:t>
      </w:r>
      <w:r w:rsidR="000C723D">
        <w:rPr>
          <w:rFonts w:ascii="Arial" w:hAnsi="Arial" w:cs="Arial"/>
          <w:color w:val="auto"/>
        </w:rPr>
        <w:t>moldado in loco com</w:t>
      </w:r>
      <w:r w:rsidR="000C723D" w:rsidRPr="000C723D">
        <w:rPr>
          <w:rFonts w:ascii="Arial" w:hAnsi="Arial" w:cs="Arial"/>
          <w:color w:val="auto"/>
        </w:rPr>
        <w:t xml:space="preserve"> acabamento convencional</w:t>
      </w:r>
      <w:r w:rsidR="000C723D">
        <w:rPr>
          <w:rFonts w:ascii="Arial" w:hAnsi="Arial" w:cs="Arial"/>
          <w:color w:val="auto"/>
        </w:rPr>
        <w:t xml:space="preserve"> </w:t>
      </w:r>
      <w:r w:rsidR="00EF7FBD">
        <w:rPr>
          <w:rFonts w:ascii="Arial" w:hAnsi="Arial" w:cs="Arial"/>
          <w:color w:val="auto"/>
        </w:rPr>
        <w:t xml:space="preserve">com resistência C20 com brita </w:t>
      </w:r>
      <w:proofErr w:type="gramStart"/>
      <w:r w:rsidR="00EF7FBD">
        <w:rPr>
          <w:rFonts w:ascii="Arial" w:hAnsi="Arial" w:cs="Arial"/>
          <w:color w:val="auto"/>
        </w:rPr>
        <w:t>0</w:t>
      </w:r>
      <w:proofErr w:type="gramEnd"/>
      <w:r w:rsidR="00EF7FBD">
        <w:rPr>
          <w:rFonts w:ascii="Arial" w:hAnsi="Arial" w:cs="Arial"/>
          <w:color w:val="auto"/>
        </w:rPr>
        <w:t xml:space="preserve"> e 1, SLUMP = 100 +/- 20 MM, </w:t>
      </w:r>
      <w:r w:rsidRPr="008F5287">
        <w:rPr>
          <w:rFonts w:ascii="Arial" w:hAnsi="Arial" w:cs="Arial"/>
          <w:color w:val="auto"/>
        </w:rPr>
        <w:t>com junta de dilatação em madeira, incluso lançamento e adensamento.</w:t>
      </w:r>
      <w:r w:rsidR="00217CBA" w:rsidRPr="00217CBA">
        <w:rPr>
          <w:rFonts w:ascii="Arial" w:hAnsi="Arial" w:cs="Arial"/>
          <w:lang w:eastAsia="pt-BR"/>
        </w:rPr>
        <w:t xml:space="preserve"> </w:t>
      </w:r>
      <w:r w:rsidR="008A6941">
        <w:rPr>
          <w:rFonts w:ascii="Arial" w:hAnsi="Arial" w:cs="Arial"/>
          <w:lang w:eastAsia="pt-BR"/>
        </w:rPr>
        <w:t xml:space="preserve">Para sua acessibilidades serão feitos </w:t>
      </w:r>
      <w:r w:rsidR="00217CBA" w:rsidRPr="00481DA5">
        <w:rPr>
          <w:rFonts w:ascii="Arial" w:hAnsi="Arial" w:cs="Arial"/>
          <w:lang w:eastAsia="pt-BR"/>
        </w:rPr>
        <w:t>rebaixamento</w:t>
      </w:r>
      <w:r w:rsidR="008A6941">
        <w:rPr>
          <w:rFonts w:ascii="Arial" w:hAnsi="Arial" w:cs="Arial"/>
          <w:lang w:eastAsia="pt-BR"/>
        </w:rPr>
        <w:t xml:space="preserve">s </w:t>
      </w:r>
      <w:r w:rsidR="002A5E53">
        <w:rPr>
          <w:rFonts w:ascii="Arial" w:hAnsi="Arial" w:cs="Arial"/>
          <w:lang w:eastAsia="pt-BR"/>
        </w:rPr>
        <w:t xml:space="preserve">paralelo ao meio fio </w:t>
      </w:r>
      <w:r w:rsidR="008A6941">
        <w:rPr>
          <w:rFonts w:ascii="Arial" w:hAnsi="Arial" w:cs="Arial"/>
          <w:lang w:eastAsia="pt-BR"/>
        </w:rPr>
        <w:t>rampeado</w:t>
      </w:r>
      <w:r w:rsidR="00217CBA" w:rsidRPr="00481DA5">
        <w:rPr>
          <w:rFonts w:ascii="Arial" w:hAnsi="Arial" w:cs="Arial"/>
          <w:lang w:eastAsia="pt-BR"/>
        </w:rPr>
        <w:t>s executado com piso de super</w:t>
      </w:r>
      <w:r w:rsidR="005E1EB2">
        <w:rPr>
          <w:rFonts w:ascii="Arial" w:hAnsi="Arial" w:cs="Arial"/>
          <w:lang w:eastAsia="pt-BR"/>
        </w:rPr>
        <w:t>fície regular, firme, estável</w:t>
      </w:r>
      <w:r w:rsidR="00217CBA" w:rsidRPr="00481DA5">
        <w:rPr>
          <w:rFonts w:ascii="Arial" w:hAnsi="Arial" w:cs="Arial"/>
          <w:lang w:eastAsia="pt-BR"/>
        </w:rPr>
        <w:t xml:space="preserve">, com pavimento de resistência </w:t>
      </w:r>
      <w:r w:rsidR="00217CBA">
        <w:rPr>
          <w:rFonts w:ascii="Arial" w:hAnsi="Arial" w:cs="Arial"/>
          <w:lang w:eastAsia="pt-BR"/>
        </w:rPr>
        <w:t>conforme o material do passeio e da pavimentação sextavada</w:t>
      </w:r>
      <w:r w:rsidR="00A91D0B">
        <w:rPr>
          <w:rFonts w:ascii="Arial" w:hAnsi="Arial" w:cs="Arial"/>
          <w:lang w:eastAsia="pt-BR"/>
        </w:rPr>
        <w:t xml:space="preserve"> </w:t>
      </w:r>
      <w:r w:rsidR="002A5E53">
        <w:rPr>
          <w:rFonts w:ascii="Arial" w:hAnsi="Arial" w:cs="Arial"/>
          <w:lang w:eastAsia="pt-BR"/>
        </w:rPr>
        <w:t xml:space="preserve">e inclinação de 8,33%, </w:t>
      </w:r>
      <w:r w:rsidR="008A6941">
        <w:rPr>
          <w:rFonts w:ascii="Arial" w:hAnsi="Arial" w:cs="Arial"/>
          <w:lang w:eastAsia="pt-BR"/>
        </w:rPr>
        <w:t xml:space="preserve">estes </w:t>
      </w:r>
      <w:r w:rsidR="002A5E53">
        <w:rPr>
          <w:rFonts w:ascii="Arial" w:hAnsi="Arial" w:cs="Arial"/>
          <w:lang w:eastAsia="pt-BR"/>
        </w:rPr>
        <w:t>ser</w:t>
      </w:r>
      <w:r w:rsidR="002B17E2">
        <w:rPr>
          <w:rFonts w:ascii="Arial" w:hAnsi="Arial" w:cs="Arial"/>
          <w:lang w:eastAsia="pt-BR"/>
        </w:rPr>
        <w:t xml:space="preserve">ão executados na </w:t>
      </w:r>
      <w:r w:rsidR="002A5E53">
        <w:rPr>
          <w:rFonts w:ascii="Arial" w:hAnsi="Arial" w:cs="Arial"/>
          <w:lang w:eastAsia="pt-BR"/>
        </w:rPr>
        <w:t xml:space="preserve">entrada do parque, no aceso as calçadas do estacionamento, e entre as pistas de passeio e as </w:t>
      </w:r>
      <w:r w:rsidR="008A6941">
        <w:rPr>
          <w:rFonts w:ascii="Arial" w:hAnsi="Arial" w:cs="Arial"/>
          <w:lang w:eastAsia="pt-BR"/>
        </w:rPr>
        <w:t xml:space="preserve">pistas </w:t>
      </w:r>
      <w:r w:rsidR="002A5E53">
        <w:rPr>
          <w:rFonts w:ascii="Arial" w:hAnsi="Arial" w:cs="Arial"/>
          <w:lang w:eastAsia="pt-BR"/>
        </w:rPr>
        <w:t>de ciclismo</w:t>
      </w:r>
      <w:r w:rsidR="008A6941">
        <w:rPr>
          <w:rFonts w:ascii="Arial" w:hAnsi="Arial" w:cs="Arial"/>
          <w:lang w:eastAsia="pt-BR"/>
        </w:rPr>
        <w:t xml:space="preserve"> que serão construídas</w:t>
      </w:r>
      <w:r w:rsidR="002A5E53">
        <w:rPr>
          <w:rFonts w:ascii="Arial" w:hAnsi="Arial" w:cs="Arial"/>
          <w:lang w:eastAsia="pt-BR"/>
        </w:rPr>
        <w:t xml:space="preserve"> futura</w:t>
      </w:r>
      <w:r w:rsidR="008A6941">
        <w:rPr>
          <w:rFonts w:ascii="Arial" w:hAnsi="Arial" w:cs="Arial"/>
          <w:lang w:eastAsia="pt-BR"/>
        </w:rPr>
        <w:t>mente</w:t>
      </w:r>
      <w:r w:rsidR="002A5E53">
        <w:rPr>
          <w:rFonts w:ascii="Arial" w:hAnsi="Arial" w:cs="Arial"/>
          <w:lang w:eastAsia="pt-BR"/>
        </w:rPr>
        <w:t>.</w:t>
      </w:r>
    </w:p>
    <w:p w:rsidR="00CC5C91" w:rsidRDefault="00CC5C91" w:rsidP="00772963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481DA5" w:rsidRDefault="00337BAE" w:rsidP="00772963">
      <w:pPr>
        <w:pStyle w:val="Ttulo2"/>
        <w:spacing w:before="0" w:after="0"/>
        <w:ind w:left="0" w:firstLine="0"/>
        <w:jc w:val="both"/>
        <w:rPr>
          <w:lang w:val="pt-BR"/>
        </w:rPr>
      </w:pPr>
      <w:bookmarkStart w:id="25" w:name="_Toc479066403"/>
      <w:r w:rsidRPr="00960EB5">
        <w:rPr>
          <w:lang w:val="pt-BR"/>
        </w:rPr>
        <w:t>3</w:t>
      </w:r>
      <w:r w:rsidR="00481DA5" w:rsidRPr="00960EB5">
        <w:rPr>
          <w:lang w:val="pt-BR"/>
        </w:rPr>
        <w:t>.2</w:t>
      </w:r>
      <w:proofErr w:type="gramStart"/>
      <w:r w:rsidR="00481DA5" w:rsidRPr="00960EB5">
        <w:rPr>
          <w:lang w:val="pt-BR"/>
        </w:rPr>
        <w:t xml:space="preserve">  </w:t>
      </w:r>
      <w:proofErr w:type="gramEnd"/>
      <w:r w:rsidR="00481DA5" w:rsidRPr="00960EB5">
        <w:rPr>
          <w:lang w:val="pt-BR"/>
        </w:rPr>
        <w:t>Meio fio</w:t>
      </w:r>
      <w:bookmarkEnd w:id="25"/>
    </w:p>
    <w:p w:rsidR="00561713" w:rsidRPr="00561713" w:rsidRDefault="00561713" w:rsidP="00772963">
      <w:pPr>
        <w:jc w:val="both"/>
        <w:rPr>
          <w:lang w:val="pt-BR"/>
        </w:rPr>
      </w:pPr>
    </w:p>
    <w:p w:rsidR="00481DA5" w:rsidRDefault="00481DA5" w:rsidP="00772963">
      <w:pPr>
        <w:pStyle w:val="Default"/>
        <w:spacing w:line="360" w:lineRule="auto"/>
        <w:jc w:val="both"/>
      </w:pPr>
      <w:r w:rsidRPr="008F5287">
        <w:rPr>
          <w:rFonts w:ascii="Arial" w:hAnsi="Arial" w:cs="Arial"/>
          <w:color w:val="auto"/>
        </w:rPr>
        <w:t xml:space="preserve">O meio-fio para área que circunda os canteiros e estacionamento e o </w:t>
      </w:r>
      <w:r w:rsidR="00096613" w:rsidRPr="008F5287">
        <w:rPr>
          <w:rFonts w:ascii="Arial" w:hAnsi="Arial" w:cs="Arial"/>
          <w:color w:val="auto"/>
        </w:rPr>
        <w:t>passeio</w:t>
      </w:r>
      <w:r w:rsidRPr="008F5287">
        <w:rPr>
          <w:rFonts w:ascii="Arial" w:hAnsi="Arial" w:cs="Arial"/>
          <w:color w:val="auto"/>
        </w:rPr>
        <w:t xml:space="preserve"> será d</w:t>
      </w:r>
      <w:r w:rsidR="008E7730">
        <w:rPr>
          <w:rFonts w:ascii="Arial" w:hAnsi="Arial" w:cs="Arial"/>
          <w:color w:val="auto"/>
        </w:rPr>
        <w:t>e</w:t>
      </w:r>
      <w:r w:rsidRPr="008F5287">
        <w:rPr>
          <w:rFonts w:ascii="Arial" w:hAnsi="Arial" w:cs="Arial"/>
          <w:color w:val="auto"/>
        </w:rPr>
        <w:t xml:space="preserve"> </w:t>
      </w:r>
      <w:r w:rsidR="008E7730" w:rsidRPr="008E7730">
        <w:rPr>
          <w:rFonts w:ascii="Arial" w:hAnsi="Arial" w:cs="Arial"/>
          <w:color w:val="auto"/>
        </w:rPr>
        <w:t>concreto usinado bombeável, classe de resistência</w:t>
      </w:r>
      <w:r w:rsidR="008E7730">
        <w:rPr>
          <w:rFonts w:ascii="Arial" w:hAnsi="Arial" w:cs="Arial"/>
          <w:color w:val="auto"/>
        </w:rPr>
        <w:t xml:space="preserve"> </w:t>
      </w:r>
      <w:r w:rsidR="00E252BF">
        <w:rPr>
          <w:rFonts w:ascii="Arial" w:hAnsi="Arial" w:cs="Arial"/>
          <w:color w:val="auto"/>
        </w:rPr>
        <w:t>F</w:t>
      </w:r>
      <w:r w:rsidR="008E7730">
        <w:rPr>
          <w:rFonts w:ascii="Arial" w:hAnsi="Arial" w:cs="Arial"/>
          <w:color w:val="auto"/>
        </w:rPr>
        <w:t>C</w:t>
      </w:r>
      <w:r w:rsidR="00E252BF">
        <w:rPr>
          <w:rFonts w:ascii="Arial" w:hAnsi="Arial" w:cs="Arial"/>
          <w:color w:val="auto"/>
        </w:rPr>
        <w:t xml:space="preserve">K </w:t>
      </w:r>
      <w:r w:rsidR="008E7730" w:rsidRPr="008E7730">
        <w:rPr>
          <w:rFonts w:ascii="Arial" w:hAnsi="Arial" w:cs="Arial"/>
          <w:color w:val="auto"/>
        </w:rPr>
        <w:t>20</w:t>
      </w:r>
      <w:r w:rsidR="00E252BF">
        <w:rPr>
          <w:rFonts w:ascii="Arial" w:hAnsi="Arial" w:cs="Arial"/>
          <w:color w:val="auto"/>
        </w:rPr>
        <w:t>MPA</w:t>
      </w:r>
      <w:r w:rsidR="008E7730" w:rsidRPr="008E7730">
        <w:rPr>
          <w:rFonts w:ascii="Arial" w:hAnsi="Arial" w:cs="Arial"/>
          <w:color w:val="auto"/>
        </w:rPr>
        <w:t xml:space="preserve">, com brita </w:t>
      </w:r>
      <w:proofErr w:type="gramStart"/>
      <w:r w:rsidR="008E7730" w:rsidRPr="008E7730">
        <w:rPr>
          <w:rFonts w:ascii="Arial" w:hAnsi="Arial" w:cs="Arial"/>
          <w:color w:val="auto"/>
        </w:rPr>
        <w:t>0</w:t>
      </w:r>
      <w:proofErr w:type="gramEnd"/>
      <w:r w:rsidR="008E7730" w:rsidRPr="008E7730">
        <w:rPr>
          <w:rFonts w:ascii="Arial" w:hAnsi="Arial" w:cs="Arial"/>
          <w:color w:val="auto"/>
        </w:rPr>
        <w:t xml:space="preserve"> E 1,</w:t>
      </w:r>
      <w:r w:rsidR="008E7730">
        <w:rPr>
          <w:rFonts w:ascii="Arial" w:hAnsi="Arial" w:cs="Arial"/>
          <w:color w:val="auto"/>
        </w:rPr>
        <w:t xml:space="preserve"> </w:t>
      </w:r>
      <w:r w:rsidRPr="008F5287">
        <w:rPr>
          <w:rFonts w:ascii="Arial" w:hAnsi="Arial" w:cs="Arial"/>
          <w:color w:val="auto"/>
        </w:rPr>
        <w:t xml:space="preserve">tipo </w:t>
      </w:r>
      <w:r w:rsidR="007C7F73">
        <w:rPr>
          <w:rFonts w:ascii="Arial" w:hAnsi="Arial" w:cs="Arial"/>
          <w:color w:val="auto"/>
        </w:rPr>
        <w:t xml:space="preserve">moldado in loco </w:t>
      </w:r>
      <w:r w:rsidR="00B4059D">
        <w:rPr>
          <w:rFonts w:ascii="Arial" w:hAnsi="Arial" w:cs="Arial"/>
          <w:color w:val="auto"/>
        </w:rPr>
        <w:t>em trechos curvos com extrusora 11,5cm com base x</w:t>
      </w:r>
      <w:r w:rsidR="008659E9">
        <w:rPr>
          <w:rFonts w:ascii="Arial" w:hAnsi="Arial" w:cs="Arial"/>
          <w:color w:val="auto"/>
        </w:rPr>
        <w:t xml:space="preserve"> </w:t>
      </w:r>
      <w:r w:rsidR="00B4059D">
        <w:rPr>
          <w:rFonts w:ascii="Arial" w:hAnsi="Arial" w:cs="Arial"/>
          <w:color w:val="auto"/>
        </w:rPr>
        <w:t>22cm de altura</w:t>
      </w:r>
      <w:r w:rsidRPr="008F5287">
        <w:rPr>
          <w:rFonts w:ascii="Arial" w:hAnsi="Arial" w:cs="Arial"/>
          <w:color w:val="auto"/>
        </w:rPr>
        <w:t xml:space="preserve"> assentados na areia e rejuntados com argamassa de cimento e areia no traço 1:</w:t>
      </w:r>
      <w:r w:rsidR="00B4059D">
        <w:rPr>
          <w:rFonts w:ascii="Arial" w:hAnsi="Arial" w:cs="Arial"/>
          <w:color w:val="auto"/>
        </w:rPr>
        <w:t>4</w:t>
      </w:r>
      <w:r w:rsidRPr="008F5287">
        <w:rPr>
          <w:rFonts w:ascii="Arial" w:hAnsi="Arial" w:cs="Arial"/>
          <w:color w:val="auto"/>
        </w:rPr>
        <w:t xml:space="preserve"> (cimento e areia</w:t>
      </w:r>
      <w:r w:rsidR="00B4059D">
        <w:rPr>
          <w:rFonts w:ascii="Arial" w:hAnsi="Arial" w:cs="Arial"/>
          <w:color w:val="auto"/>
        </w:rPr>
        <w:t xml:space="preserve"> media</w:t>
      </w:r>
      <w:r w:rsidRPr="008F5287">
        <w:rPr>
          <w:rFonts w:ascii="Arial" w:hAnsi="Arial" w:cs="Arial"/>
          <w:color w:val="auto"/>
        </w:rPr>
        <w:t>) preenchendo totalmente todos os espaços entre as peças.</w:t>
      </w:r>
      <w:r w:rsidR="008E7730" w:rsidRPr="008E7730">
        <w:t xml:space="preserve"> </w:t>
      </w:r>
    </w:p>
    <w:p w:rsidR="008E7730" w:rsidRDefault="008E7730" w:rsidP="00772963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481DA5" w:rsidRDefault="00337BAE" w:rsidP="00772963">
      <w:pPr>
        <w:pStyle w:val="Ttulo2"/>
        <w:spacing w:before="0" w:after="0"/>
        <w:ind w:left="0" w:firstLine="0"/>
        <w:jc w:val="both"/>
        <w:rPr>
          <w:lang w:val="pt-BR"/>
        </w:rPr>
      </w:pPr>
      <w:bookmarkStart w:id="26" w:name="_Toc479066404"/>
      <w:r w:rsidRPr="00960EB5">
        <w:rPr>
          <w:lang w:val="pt-BR"/>
        </w:rPr>
        <w:t>3</w:t>
      </w:r>
      <w:r w:rsidR="00481DA5" w:rsidRPr="00960EB5">
        <w:rPr>
          <w:lang w:val="pt-BR"/>
        </w:rPr>
        <w:t>.</w:t>
      </w:r>
      <w:r w:rsidR="002A1E09" w:rsidRPr="00960EB5">
        <w:rPr>
          <w:lang w:val="pt-BR"/>
        </w:rPr>
        <w:t>3</w:t>
      </w:r>
      <w:proofErr w:type="gramStart"/>
      <w:r w:rsidR="00481DA5" w:rsidRPr="00960EB5">
        <w:rPr>
          <w:lang w:val="pt-BR"/>
        </w:rPr>
        <w:t xml:space="preserve">  </w:t>
      </w:r>
      <w:proofErr w:type="gramEnd"/>
      <w:r w:rsidR="00481DA5" w:rsidRPr="00960EB5">
        <w:rPr>
          <w:lang w:val="pt-BR"/>
        </w:rPr>
        <w:t xml:space="preserve">Piso </w:t>
      </w:r>
      <w:proofErr w:type="spellStart"/>
      <w:r w:rsidR="0055763A">
        <w:rPr>
          <w:lang w:val="pt-BR"/>
        </w:rPr>
        <w:t>Intertravado</w:t>
      </w:r>
      <w:proofErr w:type="spellEnd"/>
      <w:r w:rsidR="0055763A">
        <w:rPr>
          <w:lang w:val="pt-BR"/>
        </w:rPr>
        <w:t xml:space="preserve"> com bloco </w:t>
      </w:r>
      <w:r w:rsidR="00481DA5" w:rsidRPr="00960EB5">
        <w:rPr>
          <w:lang w:val="pt-BR"/>
        </w:rPr>
        <w:t>Sextavado</w:t>
      </w:r>
      <w:bookmarkEnd w:id="26"/>
    </w:p>
    <w:p w:rsidR="00561713" w:rsidRPr="00561713" w:rsidRDefault="00561713" w:rsidP="00772963">
      <w:pPr>
        <w:jc w:val="both"/>
        <w:rPr>
          <w:lang w:val="pt-BR"/>
        </w:rPr>
      </w:pPr>
    </w:p>
    <w:p w:rsidR="00481DA5" w:rsidRDefault="00481DA5" w:rsidP="00772963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 w:rsidRPr="008F5287">
        <w:rPr>
          <w:rFonts w:ascii="Arial" w:hAnsi="Arial" w:cs="Arial"/>
          <w:color w:val="auto"/>
        </w:rPr>
        <w:t xml:space="preserve">Após a regularização do piso </w:t>
      </w:r>
      <w:r w:rsidR="00096613">
        <w:rPr>
          <w:rFonts w:ascii="Arial" w:hAnsi="Arial" w:cs="Arial"/>
          <w:color w:val="auto"/>
        </w:rPr>
        <w:t xml:space="preserve">a área destinada aos </w:t>
      </w:r>
      <w:r w:rsidRPr="008F5287">
        <w:rPr>
          <w:rFonts w:ascii="Arial" w:hAnsi="Arial" w:cs="Arial"/>
          <w:color w:val="auto"/>
        </w:rPr>
        <w:t xml:space="preserve">estacionamentos receberá o piso </w:t>
      </w:r>
      <w:proofErr w:type="spellStart"/>
      <w:r w:rsidRPr="008F5287">
        <w:rPr>
          <w:rFonts w:ascii="Arial" w:hAnsi="Arial" w:cs="Arial"/>
          <w:color w:val="auto"/>
        </w:rPr>
        <w:t>intertravado</w:t>
      </w:r>
      <w:proofErr w:type="spellEnd"/>
      <w:r w:rsidRPr="008F5287">
        <w:rPr>
          <w:rFonts w:ascii="Arial" w:hAnsi="Arial" w:cs="Arial"/>
          <w:color w:val="auto"/>
        </w:rPr>
        <w:t xml:space="preserve"> </w:t>
      </w:r>
      <w:r w:rsidR="00B4059D">
        <w:rPr>
          <w:rFonts w:ascii="Arial" w:hAnsi="Arial" w:cs="Arial"/>
          <w:color w:val="auto"/>
        </w:rPr>
        <w:t xml:space="preserve">de concreto </w:t>
      </w:r>
      <w:r w:rsidRPr="008F5287">
        <w:rPr>
          <w:rFonts w:ascii="Arial" w:hAnsi="Arial" w:cs="Arial"/>
          <w:color w:val="auto"/>
        </w:rPr>
        <w:t xml:space="preserve">com </w:t>
      </w:r>
      <w:r w:rsidR="00B4059D">
        <w:rPr>
          <w:rFonts w:ascii="Arial" w:hAnsi="Arial" w:cs="Arial"/>
          <w:color w:val="auto"/>
        </w:rPr>
        <w:t xml:space="preserve">modelo de </w:t>
      </w:r>
      <w:r w:rsidRPr="008F5287">
        <w:rPr>
          <w:rFonts w:ascii="Arial" w:hAnsi="Arial" w:cs="Arial"/>
          <w:color w:val="auto"/>
        </w:rPr>
        <w:t xml:space="preserve">bloco sextavado 25 x 25 cm com espessura de </w:t>
      </w:r>
      <w:proofErr w:type="gramStart"/>
      <w:r w:rsidRPr="008F5287">
        <w:rPr>
          <w:rFonts w:ascii="Arial" w:hAnsi="Arial" w:cs="Arial"/>
          <w:color w:val="auto"/>
        </w:rPr>
        <w:t>6</w:t>
      </w:r>
      <w:proofErr w:type="gramEnd"/>
      <w:r w:rsidRPr="008F5287">
        <w:rPr>
          <w:rFonts w:ascii="Arial" w:hAnsi="Arial" w:cs="Arial"/>
          <w:color w:val="auto"/>
        </w:rPr>
        <w:t xml:space="preserve"> cm</w:t>
      </w:r>
      <w:r w:rsidR="00705C50">
        <w:rPr>
          <w:rFonts w:ascii="Arial" w:hAnsi="Arial" w:cs="Arial"/>
          <w:color w:val="auto"/>
        </w:rPr>
        <w:t xml:space="preserve"> com </w:t>
      </w:r>
      <w:r w:rsidR="00705C50" w:rsidRPr="008F5287">
        <w:rPr>
          <w:rFonts w:ascii="Arial" w:hAnsi="Arial" w:cs="Arial"/>
          <w:color w:val="auto"/>
        </w:rPr>
        <w:t xml:space="preserve">FCK </w:t>
      </w:r>
      <w:r w:rsidR="00705C50">
        <w:rPr>
          <w:rFonts w:ascii="Arial" w:hAnsi="Arial" w:cs="Arial"/>
          <w:color w:val="auto"/>
        </w:rPr>
        <w:t>35</w:t>
      </w:r>
      <w:r w:rsidR="00705C50" w:rsidRPr="008F5287">
        <w:rPr>
          <w:rFonts w:ascii="Arial" w:hAnsi="Arial" w:cs="Arial"/>
          <w:color w:val="auto"/>
        </w:rPr>
        <w:t>MPA</w:t>
      </w:r>
      <w:r w:rsidR="00B4059D">
        <w:rPr>
          <w:rFonts w:ascii="Arial" w:hAnsi="Arial" w:cs="Arial"/>
          <w:color w:val="auto"/>
        </w:rPr>
        <w:t xml:space="preserve"> cor natural</w:t>
      </w:r>
      <w:r w:rsidRPr="008F5287">
        <w:rPr>
          <w:rFonts w:ascii="Arial" w:hAnsi="Arial" w:cs="Arial"/>
          <w:color w:val="auto"/>
        </w:rPr>
        <w:t xml:space="preserve"> assentados sobre colchão de areia. Todos os acessos terão rebaixamentos de 8,33% de Inclinação para pessoas portadora de necessidades especial, obedecendo às normas da ABNT 9050/2004 e normas técnicas da construção civil. Nas extremidades dos pisos os blocos pré-moldados deverão ser assentados com argamassa para efetuar a contenção do piso. </w:t>
      </w:r>
    </w:p>
    <w:p w:rsidR="007900B7" w:rsidRDefault="007900B7" w:rsidP="00772963">
      <w:pPr>
        <w:pStyle w:val="Ttulo2"/>
        <w:spacing w:before="0" w:after="0"/>
        <w:ind w:left="0" w:firstLine="0"/>
        <w:jc w:val="both"/>
        <w:rPr>
          <w:lang w:val="pt-BR"/>
        </w:rPr>
      </w:pPr>
      <w:bookmarkStart w:id="27" w:name="_Toc479066405"/>
      <w:r w:rsidRPr="00960EB5">
        <w:rPr>
          <w:lang w:val="pt-BR"/>
        </w:rPr>
        <w:t>3.</w:t>
      </w:r>
      <w:r w:rsidR="002A1E09" w:rsidRPr="00960EB5">
        <w:rPr>
          <w:lang w:val="pt-BR"/>
        </w:rPr>
        <w:t>3</w:t>
      </w:r>
      <w:r w:rsidR="00217CBA" w:rsidRPr="00960EB5">
        <w:rPr>
          <w:lang w:val="pt-BR"/>
        </w:rPr>
        <w:t>.1</w:t>
      </w:r>
      <w:proofErr w:type="gramStart"/>
      <w:r w:rsidRPr="00960EB5">
        <w:rPr>
          <w:lang w:val="pt-BR"/>
        </w:rPr>
        <w:t xml:space="preserve">  </w:t>
      </w:r>
      <w:proofErr w:type="gramEnd"/>
      <w:r w:rsidRPr="00960EB5">
        <w:rPr>
          <w:lang w:val="pt-BR"/>
        </w:rPr>
        <w:t>Areia media</w:t>
      </w:r>
      <w:bookmarkEnd w:id="27"/>
      <w:r w:rsidRPr="00960EB5">
        <w:rPr>
          <w:lang w:val="pt-BR"/>
        </w:rPr>
        <w:t xml:space="preserve"> </w:t>
      </w:r>
    </w:p>
    <w:p w:rsidR="00561713" w:rsidRPr="00561713" w:rsidRDefault="00561713" w:rsidP="00772963">
      <w:pPr>
        <w:jc w:val="both"/>
        <w:rPr>
          <w:lang w:val="pt-BR"/>
        </w:rPr>
      </w:pPr>
    </w:p>
    <w:p w:rsidR="007900B7" w:rsidRDefault="007900B7" w:rsidP="00772963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Na área </w:t>
      </w:r>
      <w:r w:rsidR="00217CBA">
        <w:rPr>
          <w:rFonts w:ascii="Arial" w:hAnsi="Arial" w:cs="Arial"/>
          <w:color w:val="auto"/>
        </w:rPr>
        <w:t>onde serão implantados os pisos intertravados serão preenchidos com</w:t>
      </w:r>
      <w:r>
        <w:rPr>
          <w:rFonts w:ascii="Arial" w:hAnsi="Arial" w:cs="Arial"/>
          <w:color w:val="auto"/>
        </w:rPr>
        <w:t xml:space="preserve"> </w:t>
      </w:r>
      <w:r w:rsidR="00D2070D">
        <w:rPr>
          <w:rFonts w:ascii="Arial" w:hAnsi="Arial" w:cs="Arial"/>
          <w:color w:val="auto"/>
        </w:rPr>
        <w:t>0,8 cm de areia</w:t>
      </w:r>
      <w:r>
        <w:rPr>
          <w:rFonts w:ascii="Arial" w:hAnsi="Arial" w:cs="Arial"/>
          <w:color w:val="auto"/>
        </w:rPr>
        <w:t xml:space="preserve"> </w:t>
      </w:r>
      <w:r w:rsidR="00730B59">
        <w:rPr>
          <w:rFonts w:ascii="Arial" w:hAnsi="Arial" w:cs="Arial"/>
          <w:color w:val="auto"/>
        </w:rPr>
        <w:t>média</w:t>
      </w:r>
      <w:r w:rsidR="00B4059D">
        <w:rPr>
          <w:rFonts w:ascii="Arial" w:hAnsi="Arial" w:cs="Arial"/>
          <w:color w:val="auto"/>
        </w:rPr>
        <w:t xml:space="preserve"> oriundas de jazidas transportadas por caminhões basculantes e depositada</w:t>
      </w:r>
      <w:r>
        <w:rPr>
          <w:rFonts w:ascii="Arial" w:hAnsi="Arial" w:cs="Arial"/>
          <w:color w:val="auto"/>
        </w:rPr>
        <w:t xml:space="preserve"> de forma que preencha toda sua extensão.</w:t>
      </w:r>
    </w:p>
    <w:p w:rsidR="009243C6" w:rsidRDefault="009243C6" w:rsidP="00772963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4C04DB" w:rsidRDefault="00337BAE" w:rsidP="00772963">
      <w:pPr>
        <w:pStyle w:val="Ttulo1"/>
        <w:spacing w:before="0" w:after="0"/>
        <w:ind w:left="0" w:firstLine="0"/>
        <w:jc w:val="both"/>
        <w:rPr>
          <w:lang w:val="pt-BR"/>
        </w:rPr>
      </w:pPr>
      <w:bookmarkStart w:id="28" w:name="_Toc479066406"/>
      <w:r>
        <w:rPr>
          <w:lang w:val="pt-BR"/>
        </w:rPr>
        <w:lastRenderedPageBreak/>
        <w:t>4</w:t>
      </w:r>
      <w:r w:rsidR="004C04DB" w:rsidRPr="004C04DB">
        <w:rPr>
          <w:lang w:val="pt-BR"/>
        </w:rPr>
        <w:t>.0 PAISAGISMO</w:t>
      </w:r>
      <w:bookmarkEnd w:id="28"/>
    </w:p>
    <w:p w:rsidR="00561713" w:rsidRPr="00561713" w:rsidRDefault="00561713" w:rsidP="00772963">
      <w:pPr>
        <w:jc w:val="both"/>
        <w:rPr>
          <w:lang w:val="pt-BR"/>
        </w:rPr>
      </w:pPr>
    </w:p>
    <w:p w:rsidR="00481DA5" w:rsidRDefault="00337BAE" w:rsidP="00772963">
      <w:pPr>
        <w:pStyle w:val="Ttulo2"/>
        <w:spacing w:before="0" w:after="0"/>
        <w:ind w:left="0" w:firstLine="0"/>
        <w:jc w:val="both"/>
        <w:rPr>
          <w:lang w:val="pt-BR"/>
        </w:rPr>
      </w:pPr>
      <w:bookmarkStart w:id="29" w:name="_Toc479066407"/>
      <w:r w:rsidRPr="00960EB5">
        <w:rPr>
          <w:lang w:val="pt-BR"/>
        </w:rPr>
        <w:t>4</w:t>
      </w:r>
      <w:r w:rsidR="004C04DB" w:rsidRPr="00960EB5">
        <w:rPr>
          <w:lang w:val="pt-BR"/>
        </w:rPr>
        <w:t>.1</w:t>
      </w:r>
      <w:r w:rsidR="00481DA5" w:rsidRPr="00960EB5">
        <w:rPr>
          <w:lang w:val="pt-BR"/>
        </w:rPr>
        <w:t xml:space="preserve"> </w:t>
      </w:r>
      <w:r w:rsidR="004C04DB" w:rsidRPr="00960EB5">
        <w:rPr>
          <w:lang w:val="pt-BR"/>
        </w:rPr>
        <w:t>Grama</w:t>
      </w:r>
      <w:bookmarkEnd w:id="29"/>
    </w:p>
    <w:p w:rsidR="00561713" w:rsidRPr="00561713" w:rsidRDefault="00561713" w:rsidP="00772963">
      <w:pPr>
        <w:jc w:val="both"/>
        <w:rPr>
          <w:lang w:val="pt-BR"/>
        </w:rPr>
      </w:pPr>
    </w:p>
    <w:p w:rsidR="00481DA5" w:rsidRDefault="00481DA5" w:rsidP="00772963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 w:rsidRPr="008F5287">
        <w:rPr>
          <w:rFonts w:ascii="Arial" w:hAnsi="Arial" w:cs="Arial"/>
        </w:rPr>
        <w:t xml:space="preserve">O paisagismo deverá ser executado nas áreas indicadas no projeto de arquitetura, sendo que a formação e plantio dos canteiros ornamentais </w:t>
      </w:r>
      <w:r w:rsidR="00955753" w:rsidRPr="008F5287">
        <w:rPr>
          <w:rFonts w:ascii="Arial" w:hAnsi="Arial" w:cs="Arial"/>
        </w:rPr>
        <w:t>d</w:t>
      </w:r>
      <w:r w:rsidR="00955753" w:rsidRPr="008F5287">
        <w:rPr>
          <w:rFonts w:ascii="Arial" w:hAnsi="Arial" w:cs="Arial"/>
          <w:color w:val="auto"/>
        </w:rPr>
        <w:t>everão ser plantados</w:t>
      </w:r>
      <w:r w:rsidRPr="008F5287">
        <w:rPr>
          <w:rFonts w:ascii="Arial" w:hAnsi="Arial" w:cs="Arial"/>
          <w:color w:val="auto"/>
        </w:rPr>
        <w:t xml:space="preserve"> grama </w:t>
      </w:r>
      <w:r w:rsidR="00F00B91">
        <w:rPr>
          <w:rFonts w:ascii="Arial" w:hAnsi="Arial" w:cs="Arial"/>
          <w:color w:val="auto"/>
        </w:rPr>
        <w:t xml:space="preserve">batatais </w:t>
      </w:r>
      <w:r w:rsidRPr="008F5287">
        <w:rPr>
          <w:rFonts w:ascii="Arial" w:hAnsi="Arial" w:cs="Arial"/>
          <w:color w:val="auto"/>
        </w:rPr>
        <w:t>em placas já inclusas todo o material (adubo, fertilizante NPK e calcário dolomitico) pra o tratamento do solo nos locais indicados e plantas</w:t>
      </w:r>
      <w:r w:rsidR="00BB26C8">
        <w:rPr>
          <w:rFonts w:ascii="Arial" w:hAnsi="Arial" w:cs="Arial"/>
          <w:color w:val="auto"/>
        </w:rPr>
        <w:t xml:space="preserve"> e pedras</w:t>
      </w:r>
      <w:r w:rsidRPr="008F5287">
        <w:rPr>
          <w:rFonts w:ascii="Arial" w:hAnsi="Arial" w:cs="Arial"/>
          <w:color w:val="auto"/>
        </w:rPr>
        <w:t xml:space="preserve"> ornamentais. Estes deverão ser entregues em boas condições de manutenção. As áreas dos canteiros serão definidas com meio-fio, de acordo com projeto.</w:t>
      </w:r>
    </w:p>
    <w:p w:rsidR="00CC5C91" w:rsidRDefault="00CC5C91" w:rsidP="00772963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686E3F" w:rsidRDefault="00686E3F" w:rsidP="00772963">
      <w:pPr>
        <w:pStyle w:val="Ttulo1"/>
        <w:spacing w:before="0" w:after="0"/>
        <w:ind w:left="0" w:firstLine="0"/>
        <w:jc w:val="both"/>
        <w:rPr>
          <w:lang w:val="pt-BR"/>
        </w:rPr>
      </w:pPr>
      <w:bookmarkStart w:id="30" w:name="_Toc465768603"/>
      <w:bookmarkStart w:id="31" w:name="_Toc479066408"/>
      <w:r>
        <w:rPr>
          <w:lang w:val="pt-BR"/>
        </w:rPr>
        <w:t>5</w:t>
      </w:r>
      <w:r w:rsidRPr="002D6439">
        <w:rPr>
          <w:lang w:val="pt-BR"/>
        </w:rPr>
        <w:t>.0 SERVIÇOS FINAIS</w:t>
      </w:r>
      <w:bookmarkEnd w:id="30"/>
      <w:bookmarkEnd w:id="31"/>
    </w:p>
    <w:p w:rsidR="002B7062" w:rsidRPr="002B7062" w:rsidRDefault="002B7062" w:rsidP="00772963">
      <w:pPr>
        <w:jc w:val="both"/>
        <w:rPr>
          <w:lang w:val="pt-BR"/>
        </w:rPr>
      </w:pPr>
    </w:p>
    <w:p w:rsidR="00686E3F" w:rsidRPr="008F5287" w:rsidRDefault="00686E3F" w:rsidP="00772963">
      <w:pPr>
        <w:pStyle w:val="Default"/>
        <w:spacing w:line="360" w:lineRule="auto"/>
        <w:jc w:val="both"/>
        <w:rPr>
          <w:rFonts w:ascii="Arial" w:hAnsi="Arial" w:cs="Arial"/>
        </w:rPr>
      </w:pPr>
      <w:r w:rsidRPr="008F5287">
        <w:rPr>
          <w:rFonts w:ascii="Arial" w:hAnsi="Arial" w:cs="Arial"/>
        </w:rPr>
        <w:t>A obra será considerada concluída quando todos os serviços estiverem acabados,</w:t>
      </w:r>
      <w:r>
        <w:rPr>
          <w:rFonts w:ascii="Arial" w:hAnsi="Arial" w:cs="Arial"/>
        </w:rPr>
        <w:t xml:space="preserve"> </w:t>
      </w:r>
      <w:r w:rsidRPr="008F5287">
        <w:rPr>
          <w:rFonts w:ascii="Arial" w:hAnsi="Arial" w:cs="Arial"/>
        </w:rPr>
        <w:t xml:space="preserve">estando à mesma em perfeitas condições de uso, para receber vistoria final. </w:t>
      </w:r>
    </w:p>
    <w:p w:rsidR="00686E3F" w:rsidRPr="008F5287" w:rsidRDefault="00686E3F" w:rsidP="00772963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D60180" w:rsidRDefault="00B25674" w:rsidP="00772963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                                                           </w:t>
      </w:r>
      <w:r w:rsidRPr="00C90200">
        <w:rPr>
          <w:rFonts w:ascii="Arial" w:hAnsi="Arial" w:cs="Arial"/>
          <w:sz w:val="24"/>
          <w:szCs w:val="24"/>
          <w:lang w:val="pt-BR"/>
        </w:rPr>
        <w:t xml:space="preserve">Porto Nacional, </w:t>
      </w:r>
      <w:r>
        <w:rPr>
          <w:rFonts w:ascii="Arial" w:hAnsi="Arial" w:cs="Arial"/>
          <w:sz w:val="24"/>
          <w:szCs w:val="24"/>
          <w:lang w:val="pt-BR"/>
        </w:rPr>
        <w:t>Abril</w:t>
      </w:r>
      <w:r w:rsidRPr="00C90200">
        <w:rPr>
          <w:rFonts w:ascii="Arial" w:hAnsi="Arial" w:cs="Arial"/>
          <w:sz w:val="24"/>
          <w:szCs w:val="24"/>
          <w:lang w:val="pt-BR"/>
        </w:rPr>
        <w:t xml:space="preserve"> de 201</w:t>
      </w:r>
      <w:r>
        <w:rPr>
          <w:rFonts w:ascii="Arial" w:hAnsi="Arial" w:cs="Arial"/>
          <w:sz w:val="24"/>
          <w:szCs w:val="24"/>
          <w:lang w:val="pt-BR"/>
        </w:rPr>
        <w:t>7.</w:t>
      </w:r>
    </w:p>
    <w:p w:rsidR="003756F3" w:rsidRDefault="003756F3" w:rsidP="00772963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3756F3" w:rsidRDefault="003756F3" w:rsidP="00772963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3756F3" w:rsidRDefault="003756F3" w:rsidP="00772963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481DA5" w:rsidRDefault="00481DA5" w:rsidP="00772963">
      <w:pPr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481DA5">
        <w:rPr>
          <w:rFonts w:ascii="Arial" w:hAnsi="Arial" w:cs="Arial"/>
          <w:sz w:val="24"/>
          <w:szCs w:val="24"/>
          <w:lang w:val="pt-BR"/>
        </w:rPr>
        <w:t>Equipe Técnica</w:t>
      </w:r>
    </w:p>
    <w:p w:rsidR="00D60180" w:rsidRDefault="00D60180" w:rsidP="00772963">
      <w:pPr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244BAE" w:rsidRDefault="00244BAE" w:rsidP="00772963">
      <w:pPr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881AF2" w:rsidRPr="00C30BD1" w:rsidRDefault="00881AF2" w:rsidP="00772963">
      <w:pPr>
        <w:pStyle w:val="Default"/>
        <w:tabs>
          <w:tab w:val="left" w:pos="2342"/>
        </w:tabs>
        <w:ind w:firstLine="709"/>
        <w:jc w:val="center"/>
        <w:rPr>
          <w:rFonts w:ascii="Arial" w:eastAsia="Times New Roman" w:hAnsi="Arial" w:cs="Arial"/>
          <w:b/>
          <w:bCs/>
          <w:iCs/>
          <w:color w:val="auto"/>
          <w:lang w:eastAsia="pt-BR"/>
        </w:rPr>
      </w:pPr>
      <w:r w:rsidRPr="00C30BD1">
        <w:rPr>
          <w:rFonts w:ascii="Arial" w:eastAsia="Times New Roman" w:hAnsi="Arial" w:cs="Arial"/>
          <w:b/>
          <w:bCs/>
          <w:iCs/>
          <w:color w:val="auto"/>
          <w:lang w:eastAsia="pt-BR"/>
        </w:rPr>
        <w:t xml:space="preserve">Andreia </w:t>
      </w:r>
      <w:r>
        <w:rPr>
          <w:rFonts w:ascii="Arial" w:eastAsia="Times New Roman" w:hAnsi="Arial" w:cs="Arial"/>
          <w:b/>
          <w:bCs/>
          <w:iCs/>
          <w:color w:val="auto"/>
          <w:lang w:eastAsia="pt-BR"/>
        </w:rPr>
        <w:t>A</w:t>
      </w:r>
      <w:r w:rsidRPr="00C30BD1">
        <w:rPr>
          <w:rFonts w:ascii="Arial" w:eastAsia="Times New Roman" w:hAnsi="Arial" w:cs="Arial"/>
          <w:b/>
          <w:bCs/>
          <w:iCs/>
          <w:color w:val="auto"/>
          <w:lang w:eastAsia="pt-BR"/>
        </w:rPr>
        <w:t xml:space="preserve">rruda </w:t>
      </w:r>
      <w:r>
        <w:rPr>
          <w:rFonts w:ascii="Arial" w:eastAsia="Times New Roman" w:hAnsi="Arial" w:cs="Arial"/>
          <w:b/>
          <w:bCs/>
          <w:iCs/>
          <w:color w:val="auto"/>
          <w:lang w:eastAsia="pt-BR"/>
        </w:rPr>
        <w:t>S</w:t>
      </w:r>
      <w:r w:rsidRPr="00C30BD1">
        <w:rPr>
          <w:rFonts w:ascii="Arial" w:eastAsia="Times New Roman" w:hAnsi="Arial" w:cs="Arial"/>
          <w:b/>
          <w:bCs/>
          <w:iCs/>
          <w:color w:val="auto"/>
          <w:lang w:eastAsia="pt-BR"/>
        </w:rPr>
        <w:t>antos</w:t>
      </w:r>
    </w:p>
    <w:p w:rsidR="00881AF2" w:rsidRPr="00C30BD1" w:rsidRDefault="00881AF2" w:rsidP="00772963">
      <w:pPr>
        <w:ind w:firstLine="709"/>
        <w:jc w:val="center"/>
        <w:rPr>
          <w:rFonts w:ascii="Arial" w:hAnsi="Arial" w:cs="Arial"/>
          <w:sz w:val="24"/>
          <w:szCs w:val="24"/>
          <w:lang w:val="pt-BR" w:eastAsia="pt-BR"/>
        </w:rPr>
      </w:pPr>
      <w:r w:rsidRPr="00C30BD1">
        <w:rPr>
          <w:rFonts w:ascii="Arial" w:hAnsi="Arial" w:cs="Arial"/>
          <w:sz w:val="24"/>
          <w:szCs w:val="24"/>
          <w:lang w:val="pt-BR" w:eastAsia="pt-BR"/>
        </w:rPr>
        <w:t>Engenheira Civil CREA TO 206920/D</w:t>
      </w:r>
    </w:p>
    <w:p w:rsidR="00244BAE" w:rsidRDefault="00244BAE" w:rsidP="00772963">
      <w:pPr>
        <w:pStyle w:val="Default"/>
        <w:tabs>
          <w:tab w:val="left" w:pos="2342"/>
        </w:tabs>
        <w:spacing w:line="360" w:lineRule="auto"/>
        <w:jc w:val="center"/>
        <w:rPr>
          <w:rFonts w:ascii="Arial" w:hAnsi="Arial" w:cs="Arial"/>
        </w:rPr>
      </w:pPr>
    </w:p>
    <w:p w:rsidR="005D754C" w:rsidRDefault="005D754C" w:rsidP="00772963">
      <w:pPr>
        <w:pStyle w:val="Default"/>
        <w:tabs>
          <w:tab w:val="left" w:pos="2342"/>
        </w:tabs>
        <w:spacing w:line="360" w:lineRule="auto"/>
        <w:jc w:val="center"/>
        <w:rPr>
          <w:rFonts w:ascii="Arial" w:hAnsi="Arial" w:cs="Arial"/>
        </w:rPr>
      </w:pPr>
    </w:p>
    <w:p w:rsidR="00D60180" w:rsidRDefault="00D60180" w:rsidP="00772963">
      <w:pPr>
        <w:pStyle w:val="Default"/>
        <w:tabs>
          <w:tab w:val="left" w:pos="2342"/>
        </w:tabs>
        <w:spacing w:line="360" w:lineRule="auto"/>
        <w:jc w:val="center"/>
        <w:rPr>
          <w:rFonts w:ascii="Arial" w:hAnsi="Arial" w:cs="Arial"/>
        </w:rPr>
      </w:pPr>
    </w:p>
    <w:p w:rsidR="00244BAE" w:rsidRPr="00244BAE" w:rsidRDefault="00244BAE" w:rsidP="00772963">
      <w:pPr>
        <w:pStyle w:val="Default"/>
        <w:tabs>
          <w:tab w:val="left" w:pos="2342"/>
        </w:tabs>
        <w:jc w:val="center"/>
        <w:rPr>
          <w:rFonts w:ascii="Arial" w:hAnsi="Arial" w:cs="Arial"/>
          <w:b/>
          <w:color w:val="auto"/>
        </w:rPr>
      </w:pPr>
      <w:r w:rsidRPr="00244BAE">
        <w:rPr>
          <w:rFonts w:ascii="Arial" w:hAnsi="Arial" w:cs="Arial"/>
          <w:b/>
          <w:color w:val="auto"/>
        </w:rPr>
        <w:t xml:space="preserve">Sandra Maria Barreto </w:t>
      </w:r>
      <w:proofErr w:type="spellStart"/>
      <w:r w:rsidRPr="00244BAE">
        <w:rPr>
          <w:rFonts w:ascii="Arial" w:hAnsi="Arial" w:cs="Arial"/>
          <w:b/>
          <w:color w:val="auto"/>
        </w:rPr>
        <w:t>Werncke</w:t>
      </w:r>
      <w:proofErr w:type="spellEnd"/>
    </w:p>
    <w:p w:rsidR="00481DA5" w:rsidRDefault="00481DA5" w:rsidP="00772963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pt-BR"/>
        </w:rPr>
      </w:pPr>
      <w:r w:rsidRPr="00481DA5">
        <w:rPr>
          <w:rFonts w:ascii="Arial" w:hAnsi="Arial" w:cs="Arial"/>
          <w:sz w:val="24"/>
          <w:szCs w:val="24"/>
          <w:lang w:val="pt-BR"/>
        </w:rPr>
        <w:t>Arquiteta Urbanista: CAU 64452-8</w:t>
      </w:r>
    </w:p>
    <w:sectPr w:rsidR="00481DA5" w:rsidSect="00947DA3">
      <w:headerReference w:type="default" r:id="rId10"/>
      <w:footerReference w:type="default" r:id="rId11"/>
      <w:pgSz w:w="11920" w:h="16840"/>
      <w:pgMar w:top="1418" w:right="1134" w:bottom="1134" w:left="1418" w:header="329" w:footer="907" w:gutter="0"/>
      <w:pgNumType w:chapStyle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1AF" w:rsidRDefault="00AA11AF">
      <w:r>
        <w:separator/>
      </w:r>
    </w:p>
  </w:endnote>
  <w:endnote w:type="continuationSeparator" w:id="0">
    <w:p w:rsidR="00AA11AF" w:rsidRDefault="00AA1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190" w:rsidRDefault="00C05D01">
    <w:pPr>
      <w:spacing w:line="200" w:lineRule="exact"/>
    </w:pPr>
    <w:r w:rsidRPr="00C05D01">
      <w:rPr>
        <w:noProof/>
        <w:lang w:val="pt-BR" w:eastAsia="pt-BR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1994535</wp:posOffset>
          </wp:positionH>
          <wp:positionV relativeFrom="paragraph">
            <wp:posOffset>67945</wp:posOffset>
          </wp:positionV>
          <wp:extent cx="2136140" cy="492760"/>
          <wp:effectExtent l="0" t="0" r="0" b="2540"/>
          <wp:wrapTight wrapText="bothSides">
            <wp:wrapPolygon edited="0">
              <wp:start x="0" y="0"/>
              <wp:lineTo x="0" y="20876"/>
              <wp:lineTo x="21382" y="20876"/>
              <wp:lineTo x="21382" y="0"/>
              <wp:lineTo x="0" y="0"/>
            </wp:wrapPolygon>
          </wp:wrapTight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6140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1AF" w:rsidRDefault="00AA11AF">
      <w:r>
        <w:separator/>
      </w:r>
    </w:p>
  </w:footnote>
  <w:footnote w:type="continuationSeparator" w:id="0">
    <w:p w:rsidR="00AA11AF" w:rsidRDefault="00AA1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1B0" w:rsidRDefault="003571B0">
    <w:pPr>
      <w:spacing w:line="200" w:lineRule="exact"/>
    </w:pPr>
    <w:r w:rsidRPr="00965279">
      <w:rPr>
        <w:rFonts w:ascii="Arial" w:hAnsi="Arial" w:cs="Arial"/>
        <w:b/>
        <w:noProof/>
        <w:lang w:val="pt-BR" w:eastAsia="pt-BR"/>
      </w:rPr>
      <w:drawing>
        <wp:anchor distT="0" distB="0" distL="114300" distR="114300" simplePos="0" relativeHeight="251661824" behindDoc="0" locked="0" layoutInCell="1" allowOverlap="1" wp14:anchorId="29E7FB8A" wp14:editId="43A9A5F7">
          <wp:simplePos x="0" y="0"/>
          <wp:positionH relativeFrom="column">
            <wp:posOffset>2595245</wp:posOffset>
          </wp:positionH>
          <wp:positionV relativeFrom="paragraph">
            <wp:posOffset>-40640</wp:posOffset>
          </wp:positionV>
          <wp:extent cx="351155" cy="450215"/>
          <wp:effectExtent l="0" t="0" r="0" b="6985"/>
          <wp:wrapSquare wrapText="bothSides"/>
          <wp:docPr id="57" name="Imagem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155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72963" w:rsidRDefault="00772963">
    <w:pPr>
      <w:spacing w:line="200" w:lineRule="exact"/>
    </w:pPr>
  </w:p>
  <w:p w:rsidR="00772963" w:rsidRDefault="00772963">
    <w:pPr>
      <w:spacing w:line="200" w:lineRule="exact"/>
    </w:pPr>
  </w:p>
  <w:p w:rsidR="00772963" w:rsidRDefault="00772963">
    <w:pPr>
      <w:spacing w:line="200" w:lineRule="exact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7A60EF3" wp14:editId="489857F1">
              <wp:simplePos x="0" y="0"/>
              <wp:positionH relativeFrom="page">
                <wp:posOffset>1752600</wp:posOffset>
              </wp:positionH>
              <wp:positionV relativeFrom="page">
                <wp:posOffset>619125</wp:posOffset>
              </wp:positionV>
              <wp:extent cx="4144010" cy="390525"/>
              <wp:effectExtent l="0" t="0" r="8890" b="952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401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1190" w:rsidRPr="00901BC9" w:rsidRDefault="003571B0" w:rsidP="003571B0">
                          <w:pPr>
                            <w:pStyle w:val="Cabealho"/>
                            <w:rPr>
                              <w:rFonts w:ascii="Arial" w:hAnsi="Arial" w:cs="Arial"/>
                              <w:b/>
                              <w:lang w:val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pt-BR"/>
                            </w:rPr>
                            <w:t xml:space="preserve">                                </w:t>
                          </w:r>
                          <w:r w:rsidR="00D91190" w:rsidRPr="00901BC9">
                            <w:rPr>
                              <w:rFonts w:ascii="Arial" w:hAnsi="Arial" w:cs="Arial"/>
                              <w:b/>
                              <w:lang w:val="pt-BR"/>
                            </w:rPr>
                            <w:t>GOVERNO DO TOCANTINS</w:t>
                          </w:r>
                        </w:p>
                        <w:p w:rsidR="00D91190" w:rsidRPr="00901BC9" w:rsidRDefault="00D91190" w:rsidP="00901BC9">
                          <w:pPr>
                            <w:pStyle w:val="Cabealho"/>
                            <w:jc w:val="center"/>
                            <w:rPr>
                              <w:rFonts w:ascii="Arial" w:hAnsi="Arial" w:cs="Arial"/>
                              <w:b/>
                              <w:lang w:val="pt-BR"/>
                            </w:rPr>
                          </w:pPr>
                          <w:r w:rsidRPr="00901BC9">
                            <w:rPr>
                              <w:rFonts w:ascii="Arial" w:hAnsi="Arial" w:cs="Arial"/>
                              <w:b/>
                              <w:lang w:val="pt-BR"/>
                            </w:rPr>
                            <w:t>PREFEITURA MUNICIPAL DE PORTO NACIONAL</w:t>
                          </w:r>
                        </w:p>
                        <w:p w:rsidR="00D91190" w:rsidRPr="00BB466A" w:rsidRDefault="00D91190">
                          <w:pPr>
                            <w:spacing w:before="36" w:line="272" w:lineRule="auto"/>
                            <w:ind w:left="363" w:right="362" w:hanging="3"/>
                            <w:jc w:val="center"/>
                            <w:rPr>
                              <w:rFonts w:ascii="Arial" w:eastAsia="Arial" w:hAnsi="Arial" w:cs="Arial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38pt;margin-top:48.75pt;width:326.3pt;height:30.7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" filled="f" stroked="f">
              <v:textbox inset="0,0,0,0">
                <w:txbxContent>
                  <w:p w:rsidR="00D91190" w:rsidRPr="00901BC9" w:rsidRDefault="003571B0" w:rsidP="003571B0">
                    <w:pPr>
                      <w:pStyle w:val="Cabealho"/>
                      <w:rPr>
                        <w:rFonts w:ascii="Arial" w:hAnsi="Arial" w:cs="Arial"/>
                        <w:b/>
                        <w:lang w:val="pt-BR"/>
                      </w:rPr>
                    </w:pPr>
                    <w:r>
                      <w:rPr>
                        <w:rFonts w:ascii="Arial" w:hAnsi="Arial" w:cs="Arial"/>
                        <w:b/>
                        <w:lang w:val="pt-BR"/>
                      </w:rPr>
                      <w:t xml:space="preserve">                                </w:t>
                    </w:r>
                    <w:r w:rsidR="00D91190" w:rsidRPr="00901BC9">
                      <w:rPr>
                        <w:rFonts w:ascii="Arial" w:hAnsi="Arial" w:cs="Arial"/>
                        <w:b/>
                        <w:lang w:val="pt-BR"/>
                      </w:rPr>
                      <w:t>GOVERNO DO TOCANTINS</w:t>
                    </w:r>
                  </w:p>
                  <w:p w:rsidR="00D91190" w:rsidRPr="00901BC9" w:rsidRDefault="00D91190" w:rsidP="00901BC9">
                    <w:pPr>
                      <w:pStyle w:val="Cabealho"/>
                      <w:jc w:val="center"/>
                      <w:rPr>
                        <w:rFonts w:ascii="Arial" w:hAnsi="Arial" w:cs="Arial"/>
                        <w:b/>
                        <w:lang w:val="pt-BR"/>
                      </w:rPr>
                    </w:pPr>
                    <w:r w:rsidRPr="00901BC9">
                      <w:rPr>
                        <w:rFonts w:ascii="Arial" w:hAnsi="Arial" w:cs="Arial"/>
                        <w:b/>
                        <w:lang w:val="pt-BR"/>
                      </w:rPr>
                      <w:t>PREFEITURA MUNICIPAL DE PORTO NACIONAL</w:t>
                    </w:r>
                  </w:p>
                  <w:p w:rsidR="00D91190" w:rsidRPr="00BB466A" w:rsidRDefault="00D91190">
                    <w:pPr>
                      <w:spacing w:before="36" w:line="272" w:lineRule="auto"/>
                      <w:ind w:left="363" w:right="362" w:hanging="3"/>
                      <w:jc w:val="center"/>
                      <w:rPr>
                        <w:rFonts w:ascii="Arial" w:eastAsia="Arial" w:hAnsi="Arial" w:cs="Arial"/>
                        <w:lang w:val="pt-B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772963" w:rsidRDefault="00772963">
    <w:pPr>
      <w:spacing w:line="200" w:lineRule="exact"/>
    </w:pPr>
  </w:p>
  <w:p w:rsidR="00772963" w:rsidRDefault="00772963">
    <w:pPr>
      <w:spacing w:line="200" w:lineRule="exact"/>
    </w:pPr>
  </w:p>
  <w:p w:rsidR="00D91190" w:rsidRDefault="00D91190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2EE"/>
    <w:multiLevelType w:val="multilevel"/>
    <w:tmpl w:val="3EC20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76700C5"/>
    <w:multiLevelType w:val="hybridMultilevel"/>
    <w:tmpl w:val="61961FC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D70A3"/>
    <w:multiLevelType w:val="hybridMultilevel"/>
    <w:tmpl w:val="0E14535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06F94"/>
    <w:multiLevelType w:val="multilevel"/>
    <w:tmpl w:val="ABCC1BE4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4">
    <w:nsid w:val="2B383D33"/>
    <w:multiLevelType w:val="multilevel"/>
    <w:tmpl w:val="0C7E8D1C"/>
    <w:lvl w:ilvl="0">
      <w:start w:val="1"/>
      <w:numFmt w:val="decimal"/>
      <w:lvlText w:val="%1.0"/>
      <w:lvlJc w:val="left"/>
      <w:pPr>
        <w:ind w:left="537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26" w:hanging="1800"/>
      </w:pPr>
      <w:rPr>
        <w:rFonts w:hint="default"/>
      </w:rPr>
    </w:lvl>
  </w:abstractNum>
  <w:abstractNum w:abstractNumId="5">
    <w:nsid w:val="31F11DF2"/>
    <w:multiLevelType w:val="multilevel"/>
    <w:tmpl w:val="3AB0C5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442A3F4C"/>
    <w:multiLevelType w:val="hybridMultilevel"/>
    <w:tmpl w:val="E19A896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9474B3"/>
    <w:multiLevelType w:val="hybridMultilevel"/>
    <w:tmpl w:val="5E904B6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6A4302"/>
    <w:multiLevelType w:val="multilevel"/>
    <w:tmpl w:val="0C7E8D1C"/>
    <w:lvl w:ilvl="0">
      <w:start w:val="1"/>
      <w:numFmt w:val="decimal"/>
      <w:lvlText w:val="%1.0"/>
      <w:lvlJc w:val="left"/>
      <w:pPr>
        <w:ind w:left="537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26" w:hanging="1800"/>
      </w:pPr>
      <w:rPr>
        <w:rFonts w:hint="default"/>
      </w:rPr>
    </w:lvl>
  </w:abstractNum>
  <w:abstractNum w:abstractNumId="9">
    <w:nsid w:val="532C1097"/>
    <w:multiLevelType w:val="multilevel"/>
    <w:tmpl w:val="0C7E8D1C"/>
    <w:lvl w:ilvl="0">
      <w:start w:val="1"/>
      <w:numFmt w:val="decimal"/>
      <w:lvlText w:val="%1.0"/>
      <w:lvlJc w:val="left"/>
      <w:pPr>
        <w:ind w:left="537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26" w:hanging="1800"/>
      </w:pPr>
      <w:rPr>
        <w:rFonts w:hint="default"/>
      </w:rPr>
    </w:lvl>
  </w:abstractNum>
  <w:abstractNum w:abstractNumId="10">
    <w:nsid w:val="54643A01"/>
    <w:multiLevelType w:val="hybridMultilevel"/>
    <w:tmpl w:val="1196E9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CA7739"/>
    <w:multiLevelType w:val="hybridMultilevel"/>
    <w:tmpl w:val="E728A3E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760889"/>
    <w:multiLevelType w:val="hybridMultilevel"/>
    <w:tmpl w:val="8AD8E2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CE15E9"/>
    <w:multiLevelType w:val="hybridMultilevel"/>
    <w:tmpl w:val="3FFAA68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FE0B55"/>
    <w:multiLevelType w:val="multilevel"/>
    <w:tmpl w:val="D27A253A"/>
    <w:lvl w:ilvl="0">
      <w:start w:val="2"/>
      <w:numFmt w:val="decimal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5">
    <w:nsid w:val="78D556DF"/>
    <w:multiLevelType w:val="multilevel"/>
    <w:tmpl w:val="0C7E8D1C"/>
    <w:lvl w:ilvl="0">
      <w:start w:val="1"/>
      <w:numFmt w:val="decimal"/>
      <w:lvlText w:val="%1.0"/>
      <w:lvlJc w:val="left"/>
      <w:pPr>
        <w:ind w:left="537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26" w:hanging="1800"/>
      </w:pPr>
      <w:rPr>
        <w:rFonts w:hint="default"/>
      </w:rPr>
    </w:lvl>
  </w:abstractNum>
  <w:abstractNum w:abstractNumId="16">
    <w:nsid w:val="7A2D758C"/>
    <w:multiLevelType w:val="multilevel"/>
    <w:tmpl w:val="82F8D222"/>
    <w:lvl w:ilvl="0">
      <w:start w:val="5"/>
      <w:numFmt w:val="decimal"/>
      <w:lvlText w:val="%1.0"/>
      <w:lvlJc w:val="left"/>
      <w:pPr>
        <w:ind w:left="79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4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9" w:hanging="1800"/>
      </w:pPr>
      <w:rPr>
        <w:rFonts w:hint="default"/>
      </w:rPr>
    </w:lvl>
  </w:abstractNum>
  <w:abstractNum w:abstractNumId="17">
    <w:nsid w:val="7D98116E"/>
    <w:multiLevelType w:val="multilevel"/>
    <w:tmpl w:val="4AD66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085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cs="Times New Roman" w:hint="default"/>
      </w:rPr>
    </w:lvl>
  </w:abstractNum>
  <w:abstractNum w:abstractNumId="18">
    <w:nsid w:val="7F775CE3"/>
    <w:multiLevelType w:val="hybridMultilevel"/>
    <w:tmpl w:val="4BA8FE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8"/>
  </w:num>
  <w:num w:numId="5">
    <w:abstractNumId w:val="9"/>
  </w:num>
  <w:num w:numId="6">
    <w:abstractNumId w:val="17"/>
  </w:num>
  <w:num w:numId="7">
    <w:abstractNumId w:val="14"/>
  </w:num>
  <w:num w:numId="8">
    <w:abstractNumId w:val="1"/>
  </w:num>
  <w:num w:numId="9">
    <w:abstractNumId w:val="7"/>
  </w:num>
  <w:num w:numId="10">
    <w:abstractNumId w:val="6"/>
  </w:num>
  <w:num w:numId="11">
    <w:abstractNumId w:val="10"/>
  </w:num>
  <w:num w:numId="12">
    <w:abstractNumId w:val="12"/>
  </w:num>
  <w:num w:numId="13">
    <w:abstractNumId w:val="18"/>
  </w:num>
  <w:num w:numId="14">
    <w:abstractNumId w:val="3"/>
  </w:num>
  <w:num w:numId="15">
    <w:abstractNumId w:val="16"/>
  </w:num>
  <w:num w:numId="16">
    <w:abstractNumId w:val="2"/>
  </w:num>
  <w:num w:numId="17">
    <w:abstractNumId w:val="13"/>
  </w:num>
  <w:num w:numId="18">
    <w:abstractNumId w:val="1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389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39D"/>
    <w:rsid w:val="00011EBE"/>
    <w:rsid w:val="00012BB8"/>
    <w:rsid w:val="00013F21"/>
    <w:rsid w:val="0001533B"/>
    <w:rsid w:val="00017EBE"/>
    <w:rsid w:val="0002029F"/>
    <w:rsid w:val="000268D8"/>
    <w:rsid w:val="00031326"/>
    <w:rsid w:val="00037A2D"/>
    <w:rsid w:val="00040959"/>
    <w:rsid w:val="00041724"/>
    <w:rsid w:val="00050E60"/>
    <w:rsid w:val="00053C1F"/>
    <w:rsid w:val="00055D1C"/>
    <w:rsid w:val="00060DB9"/>
    <w:rsid w:val="000642F8"/>
    <w:rsid w:val="0006472A"/>
    <w:rsid w:val="000648B0"/>
    <w:rsid w:val="000715C7"/>
    <w:rsid w:val="00080DBB"/>
    <w:rsid w:val="00086571"/>
    <w:rsid w:val="00096613"/>
    <w:rsid w:val="000A233C"/>
    <w:rsid w:val="000A3016"/>
    <w:rsid w:val="000A3244"/>
    <w:rsid w:val="000A6EA4"/>
    <w:rsid w:val="000B1A0F"/>
    <w:rsid w:val="000B766C"/>
    <w:rsid w:val="000C0162"/>
    <w:rsid w:val="000C0704"/>
    <w:rsid w:val="000C3DC0"/>
    <w:rsid w:val="000C55B6"/>
    <w:rsid w:val="000C723D"/>
    <w:rsid w:val="000D73AE"/>
    <w:rsid w:val="000E1A10"/>
    <w:rsid w:val="000E3DC8"/>
    <w:rsid w:val="000F4431"/>
    <w:rsid w:val="000F563E"/>
    <w:rsid w:val="000F6B1B"/>
    <w:rsid w:val="00102C17"/>
    <w:rsid w:val="001046C9"/>
    <w:rsid w:val="00106A0A"/>
    <w:rsid w:val="00110BA9"/>
    <w:rsid w:val="00122C63"/>
    <w:rsid w:val="0014336D"/>
    <w:rsid w:val="00147D4D"/>
    <w:rsid w:val="001727F9"/>
    <w:rsid w:val="00173255"/>
    <w:rsid w:val="00173555"/>
    <w:rsid w:val="001753F3"/>
    <w:rsid w:val="00182435"/>
    <w:rsid w:val="001A785D"/>
    <w:rsid w:val="001B17C4"/>
    <w:rsid w:val="001C3980"/>
    <w:rsid w:val="001C44BF"/>
    <w:rsid w:val="001D0187"/>
    <w:rsid w:val="001D674B"/>
    <w:rsid w:val="001E5267"/>
    <w:rsid w:val="001E5E41"/>
    <w:rsid w:val="001E63BD"/>
    <w:rsid w:val="001E6D3E"/>
    <w:rsid w:val="00201A58"/>
    <w:rsid w:val="00217CBA"/>
    <w:rsid w:val="00222458"/>
    <w:rsid w:val="00244BAE"/>
    <w:rsid w:val="00271325"/>
    <w:rsid w:val="0027233E"/>
    <w:rsid w:val="00273D49"/>
    <w:rsid w:val="00291235"/>
    <w:rsid w:val="00294790"/>
    <w:rsid w:val="00296C0E"/>
    <w:rsid w:val="002A06DF"/>
    <w:rsid w:val="002A1058"/>
    <w:rsid w:val="002A1992"/>
    <w:rsid w:val="002A1E09"/>
    <w:rsid w:val="002A5E53"/>
    <w:rsid w:val="002B17E2"/>
    <w:rsid w:val="002B7062"/>
    <w:rsid w:val="002C09E0"/>
    <w:rsid w:val="002C13D5"/>
    <w:rsid w:val="002C50AE"/>
    <w:rsid w:val="002C7707"/>
    <w:rsid w:val="002D0CE3"/>
    <w:rsid w:val="002D6439"/>
    <w:rsid w:val="002F3587"/>
    <w:rsid w:val="002F646F"/>
    <w:rsid w:val="0030550C"/>
    <w:rsid w:val="003065CF"/>
    <w:rsid w:val="003074AB"/>
    <w:rsid w:val="00310B5F"/>
    <w:rsid w:val="00326793"/>
    <w:rsid w:val="00327CF2"/>
    <w:rsid w:val="00337BAE"/>
    <w:rsid w:val="00341315"/>
    <w:rsid w:val="0034140F"/>
    <w:rsid w:val="00352E51"/>
    <w:rsid w:val="0035308C"/>
    <w:rsid w:val="0035487B"/>
    <w:rsid w:val="003571B0"/>
    <w:rsid w:val="0035759A"/>
    <w:rsid w:val="003604AE"/>
    <w:rsid w:val="0036052A"/>
    <w:rsid w:val="00360C43"/>
    <w:rsid w:val="003756F3"/>
    <w:rsid w:val="0038261A"/>
    <w:rsid w:val="00383D37"/>
    <w:rsid w:val="003A45F3"/>
    <w:rsid w:val="003B3129"/>
    <w:rsid w:val="003C57C4"/>
    <w:rsid w:val="003D3C7A"/>
    <w:rsid w:val="003D7CBD"/>
    <w:rsid w:val="003E177D"/>
    <w:rsid w:val="003E1B9D"/>
    <w:rsid w:val="003F146B"/>
    <w:rsid w:val="003F194E"/>
    <w:rsid w:val="00401BE0"/>
    <w:rsid w:val="004035C1"/>
    <w:rsid w:val="00405B29"/>
    <w:rsid w:val="004121CF"/>
    <w:rsid w:val="00412AD9"/>
    <w:rsid w:val="0043056F"/>
    <w:rsid w:val="00432FA5"/>
    <w:rsid w:val="004423FB"/>
    <w:rsid w:val="00450F79"/>
    <w:rsid w:val="00452614"/>
    <w:rsid w:val="00452E07"/>
    <w:rsid w:val="00452F51"/>
    <w:rsid w:val="00463785"/>
    <w:rsid w:val="00474E17"/>
    <w:rsid w:val="00481DA5"/>
    <w:rsid w:val="004822B6"/>
    <w:rsid w:val="00484D4B"/>
    <w:rsid w:val="004876EC"/>
    <w:rsid w:val="00493797"/>
    <w:rsid w:val="00495056"/>
    <w:rsid w:val="004A273F"/>
    <w:rsid w:val="004B0765"/>
    <w:rsid w:val="004B211D"/>
    <w:rsid w:val="004B45DC"/>
    <w:rsid w:val="004B4DA5"/>
    <w:rsid w:val="004B4F85"/>
    <w:rsid w:val="004B5D6A"/>
    <w:rsid w:val="004C04DB"/>
    <w:rsid w:val="004C0AA6"/>
    <w:rsid w:val="004F3A81"/>
    <w:rsid w:val="004F62A2"/>
    <w:rsid w:val="004F7600"/>
    <w:rsid w:val="00507FD4"/>
    <w:rsid w:val="00511A0A"/>
    <w:rsid w:val="00511E3D"/>
    <w:rsid w:val="00513663"/>
    <w:rsid w:val="00514395"/>
    <w:rsid w:val="00514643"/>
    <w:rsid w:val="0051759A"/>
    <w:rsid w:val="00520FAB"/>
    <w:rsid w:val="00524FAF"/>
    <w:rsid w:val="00531889"/>
    <w:rsid w:val="00534460"/>
    <w:rsid w:val="005369D8"/>
    <w:rsid w:val="005558B3"/>
    <w:rsid w:val="00556DC2"/>
    <w:rsid w:val="0055763A"/>
    <w:rsid w:val="00561713"/>
    <w:rsid w:val="00561B10"/>
    <w:rsid w:val="00565A7F"/>
    <w:rsid w:val="00567EC7"/>
    <w:rsid w:val="00572774"/>
    <w:rsid w:val="00577D81"/>
    <w:rsid w:val="00597168"/>
    <w:rsid w:val="005A4145"/>
    <w:rsid w:val="005A5007"/>
    <w:rsid w:val="005A6CB1"/>
    <w:rsid w:val="005A6FC4"/>
    <w:rsid w:val="005B13C9"/>
    <w:rsid w:val="005B61C2"/>
    <w:rsid w:val="005D6363"/>
    <w:rsid w:val="005D754C"/>
    <w:rsid w:val="005E1EB2"/>
    <w:rsid w:val="005F03CA"/>
    <w:rsid w:val="00600544"/>
    <w:rsid w:val="00601087"/>
    <w:rsid w:val="00602243"/>
    <w:rsid w:val="006049EB"/>
    <w:rsid w:val="00626CC5"/>
    <w:rsid w:val="0062726E"/>
    <w:rsid w:val="00635A10"/>
    <w:rsid w:val="00642E79"/>
    <w:rsid w:val="0064593A"/>
    <w:rsid w:val="006527FA"/>
    <w:rsid w:val="006671BF"/>
    <w:rsid w:val="00682769"/>
    <w:rsid w:val="00686101"/>
    <w:rsid w:val="00686E3F"/>
    <w:rsid w:val="006A1350"/>
    <w:rsid w:val="006A23C9"/>
    <w:rsid w:val="006B6FFF"/>
    <w:rsid w:val="006C71C9"/>
    <w:rsid w:val="006E3841"/>
    <w:rsid w:val="006F2A77"/>
    <w:rsid w:val="006F4D7F"/>
    <w:rsid w:val="00700AD3"/>
    <w:rsid w:val="00702183"/>
    <w:rsid w:val="00705C50"/>
    <w:rsid w:val="00710DE3"/>
    <w:rsid w:val="00711E0A"/>
    <w:rsid w:val="007203EB"/>
    <w:rsid w:val="00730B59"/>
    <w:rsid w:val="00736C02"/>
    <w:rsid w:val="00746862"/>
    <w:rsid w:val="00752DE2"/>
    <w:rsid w:val="00753F28"/>
    <w:rsid w:val="00760CC8"/>
    <w:rsid w:val="00764F74"/>
    <w:rsid w:val="00767455"/>
    <w:rsid w:val="00772963"/>
    <w:rsid w:val="007900B7"/>
    <w:rsid w:val="007926E8"/>
    <w:rsid w:val="00794A66"/>
    <w:rsid w:val="007A065B"/>
    <w:rsid w:val="007A394B"/>
    <w:rsid w:val="007C22E4"/>
    <w:rsid w:val="007C680D"/>
    <w:rsid w:val="007C7F73"/>
    <w:rsid w:val="007D2124"/>
    <w:rsid w:val="007E48BC"/>
    <w:rsid w:val="007E4BF7"/>
    <w:rsid w:val="00802BAF"/>
    <w:rsid w:val="00803967"/>
    <w:rsid w:val="00807B9B"/>
    <w:rsid w:val="008117FB"/>
    <w:rsid w:val="00811909"/>
    <w:rsid w:val="00811E83"/>
    <w:rsid w:val="008161F0"/>
    <w:rsid w:val="00823611"/>
    <w:rsid w:val="00823C4A"/>
    <w:rsid w:val="00824497"/>
    <w:rsid w:val="0082729B"/>
    <w:rsid w:val="00832600"/>
    <w:rsid w:val="00832F33"/>
    <w:rsid w:val="00833012"/>
    <w:rsid w:val="00836F01"/>
    <w:rsid w:val="00850985"/>
    <w:rsid w:val="00854C5E"/>
    <w:rsid w:val="00860CBB"/>
    <w:rsid w:val="008659E9"/>
    <w:rsid w:val="00871220"/>
    <w:rsid w:val="00871354"/>
    <w:rsid w:val="00881AF2"/>
    <w:rsid w:val="00886C62"/>
    <w:rsid w:val="008908C2"/>
    <w:rsid w:val="00893E20"/>
    <w:rsid w:val="008A1D26"/>
    <w:rsid w:val="008A6941"/>
    <w:rsid w:val="008A71B6"/>
    <w:rsid w:val="008B76A9"/>
    <w:rsid w:val="008C1128"/>
    <w:rsid w:val="008C4202"/>
    <w:rsid w:val="008C618C"/>
    <w:rsid w:val="008C6E5F"/>
    <w:rsid w:val="008D066A"/>
    <w:rsid w:val="008D7F70"/>
    <w:rsid w:val="008E7730"/>
    <w:rsid w:val="008F2DEA"/>
    <w:rsid w:val="008F3E8B"/>
    <w:rsid w:val="00901B8F"/>
    <w:rsid w:val="00901BC9"/>
    <w:rsid w:val="009050D5"/>
    <w:rsid w:val="00905982"/>
    <w:rsid w:val="00915173"/>
    <w:rsid w:val="00920872"/>
    <w:rsid w:val="00922243"/>
    <w:rsid w:val="009243C6"/>
    <w:rsid w:val="00924577"/>
    <w:rsid w:val="00947DA3"/>
    <w:rsid w:val="00953BCA"/>
    <w:rsid w:val="00955753"/>
    <w:rsid w:val="00956130"/>
    <w:rsid w:val="00960EB5"/>
    <w:rsid w:val="00963D4B"/>
    <w:rsid w:val="009670E4"/>
    <w:rsid w:val="00970B40"/>
    <w:rsid w:val="00993C36"/>
    <w:rsid w:val="009A4E67"/>
    <w:rsid w:val="009A6231"/>
    <w:rsid w:val="009C6C00"/>
    <w:rsid w:val="009D138D"/>
    <w:rsid w:val="009D3786"/>
    <w:rsid w:val="009D42DA"/>
    <w:rsid w:val="009E47EF"/>
    <w:rsid w:val="009F1A18"/>
    <w:rsid w:val="009F1ABB"/>
    <w:rsid w:val="009F254D"/>
    <w:rsid w:val="009F3E74"/>
    <w:rsid w:val="009F56A5"/>
    <w:rsid w:val="00A02333"/>
    <w:rsid w:val="00A126E1"/>
    <w:rsid w:val="00A13152"/>
    <w:rsid w:val="00A16A9D"/>
    <w:rsid w:val="00A34ACE"/>
    <w:rsid w:val="00A374D0"/>
    <w:rsid w:val="00A43565"/>
    <w:rsid w:val="00A448B1"/>
    <w:rsid w:val="00A528E4"/>
    <w:rsid w:val="00A603BF"/>
    <w:rsid w:val="00A71FED"/>
    <w:rsid w:val="00A72316"/>
    <w:rsid w:val="00A73E7C"/>
    <w:rsid w:val="00A77234"/>
    <w:rsid w:val="00A83328"/>
    <w:rsid w:val="00A87571"/>
    <w:rsid w:val="00A91D0B"/>
    <w:rsid w:val="00A97D5C"/>
    <w:rsid w:val="00AA11AF"/>
    <w:rsid w:val="00AB12F7"/>
    <w:rsid w:val="00AC177A"/>
    <w:rsid w:val="00AC4D98"/>
    <w:rsid w:val="00AD3CB1"/>
    <w:rsid w:val="00AD5C12"/>
    <w:rsid w:val="00AE0DC2"/>
    <w:rsid w:val="00AE2281"/>
    <w:rsid w:val="00AF2135"/>
    <w:rsid w:val="00AF3DC0"/>
    <w:rsid w:val="00B06F5C"/>
    <w:rsid w:val="00B11511"/>
    <w:rsid w:val="00B15DE1"/>
    <w:rsid w:val="00B16BE8"/>
    <w:rsid w:val="00B243D8"/>
    <w:rsid w:val="00B25674"/>
    <w:rsid w:val="00B27B8D"/>
    <w:rsid w:val="00B342D9"/>
    <w:rsid w:val="00B35CEE"/>
    <w:rsid w:val="00B37A7D"/>
    <w:rsid w:val="00B4059D"/>
    <w:rsid w:val="00B60431"/>
    <w:rsid w:val="00B62AE6"/>
    <w:rsid w:val="00B7574F"/>
    <w:rsid w:val="00B7752F"/>
    <w:rsid w:val="00B8689B"/>
    <w:rsid w:val="00B92A38"/>
    <w:rsid w:val="00B92E94"/>
    <w:rsid w:val="00B94063"/>
    <w:rsid w:val="00BA2AE6"/>
    <w:rsid w:val="00BA7AB3"/>
    <w:rsid w:val="00BB26C8"/>
    <w:rsid w:val="00BB396F"/>
    <w:rsid w:val="00BB466A"/>
    <w:rsid w:val="00BB50F8"/>
    <w:rsid w:val="00BB7391"/>
    <w:rsid w:val="00BC546D"/>
    <w:rsid w:val="00BC6589"/>
    <w:rsid w:val="00BD0162"/>
    <w:rsid w:val="00BD1C94"/>
    <w:rsid w:val="00BD297F"/>
    <w:rsid w:val="00BD3BA2"/>
    <w:rsid w:val="00BD3F01"/>
    <w:rsid w:val="00BD4145"/>
    <w:rsid w:val="00BD4422"/>
    <w:rsid w:val="00BD7205"/>
    <w:rsid w:val="00BE4E37"/>
    <w:rsid w:val="00BF798E"/>
    <w:rsid w:val="00C05D01"/>
    <w:rsid w:val="00C11668"/>
    <w:rsid w:val="00C118CE"/>
    <w:rsid w:val="00C1234D"/>
    <w:rsid w:val="00C1559B"/>
    <w:rsid w:val="00C155BB"/>
    <w:rsid w:val="00C15B95"/>
    <w:rsid w:val="00C21BB5"/>
    <w:rsid w:val="00C24965"/>
    <w:rsid w:val="00C25B44"/>
    <w:rsid w:val="00C26695"/>
    <w:rsid w:val="00C331E9"/>
    <w:rsid w:val="00C405F0"/>
    <w:rsid w:val="00C421A2"/>
    <w:rsid w:val="00C4395E"/>
    <w:rsid w:val="00C46B40"/>
    <w:rsid w:val="00C52A69"/>
    <w:rsid w:val="00C53976"/>
    <w:rsid w:val="00C53B58"/>
    <w:rsid w:val="00C55FDC"/>
    <w:rsid w:val="00C5733C"/>
    <w:rsid w:val="00C65E2F"/>
    <w:rsid w:val="00C667E1"/>
    <w:rsid w:val="00C713F0"/>
    <w:rsid w:val="00C75E6F"/>
    <w:rsid w:val="00C77B1A"/>
    <w:rsid w:val="00C84871"/>
    <w:rsid w:val="00C87CE5"/>
    <w:rsid w:val="00C97E96"/>
    <w:rsid w:val="00CA7A9C"/>
    <w:rsid w:val="00CB00F9"/>
    <w:rsid w:val="00CB3097"/>
    <w:rsid w:val="00CB51B9"/>
    <w:rsid w:val="00CB55FB"/>
    <w:rsid w:val="00CB58EF"/>
    <w:rsid w:val="00CC286C"/>
    <w:rsid w:val="00CC5C91"/>
    <w:rsid w:val="00CE039D"/>
    <w:rsid w:val="00CF1A8C"/>
    <w:rsid w:val="00CF46C0"/>
    <w:rsid w:val="00CF6A37"/>
    <w:rsid w:val="00D0031C"/>
    <w:rsid w:val="00D03D87"/>
    <w:rsid w:val="00D066DC"/>
    <w:rsid w:val="00D069B5"/>
    <w:rsid w:val="00D1030C"/>
    <w:rsid w:val="00D12378"/>
    <w:rsid w:val="00D2070D"/>
    <w:rsid w:val="00D2417C"/>
    <w:rsid w:val="00D26688"/>
    <w:rsid w:val="00D378C7"/>
    <w:rsid w:val="00D44AE3"/>
    <w:rsid w:val="00D45488"/>
    <w:rsid w:val="00D50FE2"/>
    <w:rsid w:val="00D55D35"/>
    <w:rsid w:val="00D57F16"/>
    <w:rsid w:val="00D60180"/>
    <w:rsid w:val="00D62CB4"/>
    <w:rsid w:val="00D67C8F"/>
    <w:rsid w:val="00D72581"/>
    <w:rsid w:val="00D72A02"/>
    <w:rsid w:val="00D8324D"/>
    <w:rsid w:val="00D84768"/>
    <w:rsid w:val="00D84DBA"/>
    <w:rsid w:val="00D854F6"/>
    <w:rsid w:val="00D868BB"/>
    <w:rsid w:val="00D90950"/>
    <w:rsid w:val="00D91190"/>
    <w:rsid w:val="00DA62D4"/>
    <w:rsid w:val="00DA6C12"/>
    <w:rsid w:val="00DE5EA9"/>
    <w:rsid w:val="00DF011C"/>
    <w:rsid w:val="00DF305F"/>
    <w:rsid w:val="00DF5FBF"/>
    <w:rsid w:val="00E2291C"/>
    <w:rsid w:val="00E238E6"/>
    <w:rsid w:val="00E23C74"/>
    <w:rsid w:val="00E252BF"/>
    <w:rsid w:val="00E26395"/>
    <w:rsid w:val="00E26682"/>
    <w:rsid w:val="00E27C4E"/>
    <w:rsid w:val="00E453DA"/>
    <w:rsid w:val="00E51E3B"/>
    <w:rsid w:val="00E53064"/>
    <w:rsid w:val="00E567E4"/>
    <w:rsid w:val="00E57192"/>
    <w:rsid w:val="00E74289"/>
    <w:rsid w:val="00E8042B"/>
    <w:rsid w:val="00E92EE1"/>
    <w:rsid w:val="00E96743"/>
    <w:rsid w:val="00EA678E"/>
    <w:rsid w:val="00EB4482"/>
    <w:rsid w:val="00EB57A9"/>
    <w:rsid w:val="00EC1DFB"/>
    <w:rsid w:val="00EC31E9"/>
    <w:rsid w:val="00ED2067"/>
    <w:rsid w:val="00EF2B7C"/>
    <w:rsid w:val="00EF7FBD"/>
    <w:rsid w:val="00F00B91"/>
    <w:rsid w:val="00F00F2E"/>
    <w:rsid w:val="00F02CAD"/>
    <w:rsid w:val="00F03C37"/>
    <w:rsid w:val="00F0751A"/>
    <w:rsid w:val="00F236AF"/>
    <w:rsid w:val="00F301B2"/>
    <w:rsid w:val="00F30767"/>
    <w:rsid w:val="00F317CD"/>
    <w:rsid w:val="00F37AE7"/>
    <w:rsid w:val="00F37B5A"/>
    <w:rsid w:val="00F408A3"/>
    <w:rsid w:val="00F44E2D"/>
    <w:rsid w:val="00F5476C"/>
    <w:rsid w:val="00F54B65"/>
    <w:rsid w:val="00F55704"/>
    <w:rsid w:val="00F654D3"/>
    <w:rsid w:val="00F74742"/>
    <w:rsid w:val="00F869CE"/>
    <w:rsid w:val="00F87EF3"/>
    <w:rsid w:val="00F900CB"/>
    <w:rsid w:val="00F953A0"/>
    <w:rsid w:val="00F97FD1"/>
    <w:rsid w:val="00FA0746"/>
    <w:rsid w:val="00FA59AE"/>
    <w:rsid w:val="00FC1A70"/>
    <w:rsid w:val="00FC4746"/>
    <w:rsid w:val="00FE4C9D"/>
    <w:rsid w:val="00FF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46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466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01BC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01BC9"/>
  </w:style>
  <w:style w:type="paragraph" w:styleId="Rodap">
    <w:name w:val="footer"/>
    <w:basedOn w:val="Normal"/>
    <w:link w:val="RodapChar"/>
    <w:uiPriority w:val="99"/>
    <w:unhideWhenUsed/>
    <w:rsid w:val="00901BC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01BC9"/>
  </w:style>
  <w:style w:type="paragraph" w:styleId="PargrafodaLista">
    <w:name w:val="List Paragraph"/>
    <w:basedOn w:val="Normal"/>
    <w:uiPriority w:val="1"/>
    <w:qFormat/>
    <w:rsid w:val="004423FB"/>
    <w:pPr>
      <w:ind w:left="720"/>
      <w:contextualSpacing/>
    </w:pPr>
  </w:style>
  <w:style w:type="paragraph" w:styleId="Ttulo">
    <w:name w:val="Title"/>
    <w:basedOn w:val="Normal"/>
    <w:link w:val="TtuloChar"/>
    <w:qFormat/>
    <w:rsid w:val="00DF5FBF"/>
    <w:pPr>
      <w:tabs>
        <w:tab w:val="left" w:pos="144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9072"/>
        <w:tab w:val="left" w:pos="9792"/>
        <w:tab w:val="left" w:pos="10512"/>
      </w:tabs>
      <w:ind w:right="-1296"/>
      <w:jc w:val="center"/>
    </w:pPr>
    <w:rPr>
      <w:rFonts w:ascii="Arial Black" w:hAnsi="Arial Black"/>
      <w:b/>
      <w:i/>
      <w:sz w:val="28"/>
      <w:u w:val="single"/>
      <w:lang w:val="pt-BR" w:eastAsia="pt-BR"/>
    </w:rPr>
  </w:style>
  <w:style w:type="character" w:customStyle="1" w:styleId="TtuloChar">
    <w:name w:val="Título Char"/>
    <w:basedOn w:val="Fontepargpadro"/>
    <w:link w:val="Ttulo"/>
    <w:rsid w:val="00DF5FBF"/>
    <w:rPr>
      <w:rFonts w:ascii="Arial Black" w:hAnsi="Arial Black"/>
      <w:b/>
      <w:i/>
      <w:sz w:val="28"/>
      <w:u w:val="single"/>
      <w:lang w:val="pt-BR"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14395"/>
    <w:pPr>
      <w:keepLines/>
      <w:tabs>
        <w:tab w:val="clear" w:pos="720"/>
      </w:tabs>
      <w:spacing w:before="480" w:after="0" w:line="276" w:lineRule="auto"/>
      <w:ind w:left="0" w:firstLine="0"/>
      <w:outlineLvl w:val="9"/>
    </w:pPr>
    <w:rPr>
      <w:color w:val="365F91" w:themeColor="accent1" w:themeShade="BF"/>
      <w:kern w:val="0"/>
      <w:sz w:val="28"/>
      <w:szCs w:val="28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514395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514395"/>
    <w:pPr>
      <w:spacing w:after="100"/>
      <w:ind w:left="200"/>
    </w:pPr>
  </w:style>
  <w:style w:type="character" w:styleId="Hyperlink">
    <w:name w:val="Hyperlink"/>
    <w:basedOn w:val="Fontepargpadro"/>
    <w:uiPriority w:val="99"/>
    <w:unhideWhenUsed/>
    <w:rsid w:val="00514395"/>
    <w:rPr>
      <w:color w:val="0000FF" w:themeColor="hyperlink"/>
      <w:u w:val="single"/>
    </w:rPr>
  </w:style>
  <w:style w:type="paragraph" w:customStyle="1" w:styleId="Default">
    <w:name w:val="Default"/>
    <w:rsid w:val="00802BA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styleId="Sumrio3">
    <w:name w:val="toc 3"/>
    <w:basedOn w:val="Normal"/>
    <w:next w:val="Normal"/>
    <w:autoRedefine/>
    <w:uiPriority w:val="39"/>
    <w:unhideWhenUsed/>
    <w:rsid w:val="00802BAF"/>
    <w:pPr>
      <w:spacing w:after="100"/>
      <w:ind w:left="400"/>
    </w:pPr>
  </w:style>
  <w:style w:type="paragraph" w:styleId="Corpodetexto">
    <w:name w:val="Body Text"/>
    <w:basedOn w:val="Normal"/>
    <w:link w:val="CorpodetextoChar"/>
    <w:uiPriority w:val="1"/>
    <w:qFormat/>
    <w:rsid w:val="001753F3"/>
    <w:pPr>
      <w:widowControl w:val="0"/>
    </w:pPr>
    <w:rPr>
      <w:rFonts w:ascii="Arial" w:eastAsia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1753F3"/>
    <w:rPr>
      <w:rFonts w:ascii="Arial" w:eastAsia="Arial" w:hAnsi="Arial" w:cs="Arial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A833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83328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8332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833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83328"/>
    <w:rPr>
      <w:b/>
      <w:bCs/>
    </w:rPr>
  </w:style>
  <w:style w:type="paragraph" w:styleId="NormalWeb">
    <w:name w:val="Normal (Web)"/>
    <w:basedOn w:val="Normal"/>
    <w:uiPriority w:val="99"/>
    <w:unhideWhenUsed/>
    <w:rsid w:val="00310B5F"/>
    <w:pPr>
      <w:spacing w:before="100" w:beforeAutospacing="1" w:after="100" w:afterAutospacing="1"/>
    </w:pPr>
    <w:rPr>
      <w:sz w:val="24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46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466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01BC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01BC9"/>
  </w:style>
  <w:style w:type="paragraph" w:styleId="Rodap">
    <w:name w:val="footer"/>
    <w:basedOn w:val="Normal"/>
    <w:link w:val="RodapChar"/>
    <w:uiPriority w:val="99"/>
    <w:unhideWhenUsed/>
    <w:rsid w:val="00901BC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01BC9"/>
  </w:style>
  <w:style w:type="paragraph" w:styleId="PargrafodaLista">
    <w:name w:val="List Paragraph"/>
    <w:basedOn w:val="Normal"/>
    <w:uiPriority w:val="1"/>
    <w:qFormat/>
    <w:rsid w:val="004423FB"/>
    <w:pPr>
      <w:ind w:left="720"/>
      <w:contextualSpacing/>
    </w:pPr>
  </w:style>
  <w:style w:type="paragraph" w:styleId="Ttulo">
    <w:name w:val="Title"/>
    <w:basedOn w:val="Normal"/>
    <w:link w:val="TtuloChar"/>
    <w:qFormat/>
    <w:rsid w:val="00DF5FBF"/>
    <w:pPr>
      <w:tabs>
        <w:tab w:val="left" w:pos="144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9072"/>
        <w:tab w:val="left" w:pos="9792"/>
        <w:tab w:val="left" w:pos="10512"/>
      </w:tabs>
      <w:ind w:right="-1296"/>
      <w:jc w:val="center"/>
    </w:pPr>
    <w:rPr>
      <w:rFonts w:ascii="Arial Black" w:hAnsi="Arial Black"/>
      <w:b/>
      <w:i/>
      <w:sz w:val="28"/>
      <w:u w:val="single"/>
      <w:lang w:val="pt-BR" w:eastAsia="pt-BR"/>
    </w:rPr>
  </w:style>
  <w:style w:type="character" w:customStyle="1" w:styleId="TtuloChar">
    <w:name w:val="Título Char"/>
    <w:basedOn w:val="Fontepargpadro"/>
    <w:link w:val="Ttulo"/>
    <w:rsid w:val="00DF5FBF"/>
    <w:rPr>
      <w:rFonts w:ascii="Arial Black" w:hAnsi="Arial Black"/>
      <w:b/>
      <w:i/>
      <w:sz w:val="28"/>
      <w:u w:val="single"/>
      <w:lang w:val="pt-BR"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14395"/>
    <w:pPr>
      <w:keepLines/>
      <w:tabs>
        <w:tab w:val="clear" w:pos="720"/>
      </w:tabs>
      <w:spacing w:before="480" w:after="0" w:line="276" w:lineRule="auto"/>
      <w:ind w:left="0" w:firstLine="0"/>
      <w:outlineLvl w:val="9"/>
    </w:pPr>
    <w:rPr>
      <w:color w:val="365F91" w:themeColor="accent1" w:themeShade="BF"/>
      <w:kern w:val="0"/>
      <w:sz w:val="28"/>
      <w:szCs w:val="28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514395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514395"/>
    <w:pPr>
      <w:spacing w:after="100"/>
      <w:ind w:left="200"/>
    </w:pPr>
  </w:style>
  <w:style w:type="character" w:styleId="Hyperlink">
    <w:name w:val="Hyperlink"/>
    <w:basedOn w:val="Fontepargpadro"/>
    <w:uiPriority w:val="99"/>
    <w:unhideWhenUsed/>
    <w:rsid w:val="00514395"/>
    <w:rPr>
      <w:color w:val="0000FF" w:themeColor="hyperlink"/>
      <w:u w:val="single"/>
    </w:rPr>
  </w:style>
  <w:style w:type="paragraph" w:customStyle="1" w:styleId="Default">
    <w:name w:val="Default"/>
    <w:rsid w:val="00802BA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styleId="Sumrio3">
    <w:name w:val="toc 3"/>
    <w:basedOn w:val="Normal"/>
    <w:next w:val="Normal"/>
    <w:autoRedefine/>
    <w:uiPriority w:val="39"/>
    <w:unhideWhenUsed/>
    <w:rsid w:val="00802BAF"/>
    <w:pPr>
      <w:spacing w:after="100"/>
      <w:ind w:left="400"/>
    </w:pPr>
  </w:style>
  <w:style w:type="paragraph" w:styleId="Corpodetexto">
    <w:name w:val="Body Text"/>
    <w:basedOn w:val="Normal"/>
    <w:link w:val="CorpodetextoChar"/>
    <w:uiPriority w:val="1"/>
    <w:qFormat/>
    <w:rsid w:val="001753F3"/>
    <w:pPr>
      <w:widowControl w:val="0"/>
    </w:pPr>
    <w:rPr>
      <w:rFonts w:ascii="Arial" w:eastAsia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1753F3"/>
    <w:rPr>
      <w:rFonts w:ascii="Arial" w:eastAsia="Arial" w:hAnsi="Arial" w:cs="Arial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A833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83328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8332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833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83328"/>
    <w:rPr>
      <w:b/>
      <w:bCs/>
    </w:rPr>
  </w:style>
  <w:style w:type="paragraph" w:styleId="NormalWeb">
    <w:name w:val="Normal (Web)"/>
    <w:basedOn w:val="Normal"/>
    <w:uiPriority w:val="99"/>
    <w:unhideWhenUsed/>
    <w:rsid w:val="00310B5F"/>
    <w:pPr>
      <w:spacing w:before="100" w:beforeAutospacing="1" w:after="100" w:afterAutospacing="1"/>
    </w:pPr>
    <w:rPr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3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0D"/>
    <w:rsid w:val="0012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54F0CDEF43D43D98DE5436D6729A9FE">
    <w:name w:val="A54F0CDEF43D43D98DE5436D6729A9FE"/>
    <w:rsid w:val="00121E0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54F0CDEF43D43D98DE5436D6729A9FE">
    <w:name w:val="A54F0CDEF43D43D98DE5436D6729A9FE"/>
    <w:rsid w:val="00121E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495AD-821C-487C-AB9E-73219B543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1022</TotalTime>
  <Pages>7</Pages>
  <Words>1565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andreia</dc:creator>
  <cp:lastModifiedBy>SANDRA MARIA BARRETO WERNCKE</cp:lastModifiedBy>
  <cp:revision>124</cp:revision>
  <cp:lastPrinted>2017-04-19T14:03:00Z</cp:lastPrinted>
  <dcterms:created xsi:type="dcterms:W3CDTF">2016-06-24T13:33:00Z</dcterms:created>
  <dcterms:modified xsi:type="dcterms:W3CDTF">2017-04-19T14:04:00Z</dcterms:modified>
</cp:coreProperties>
</file>