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505" w:rsidRDefault="00036505" w:rsidP="004539CC">
      <w:pPr>
        <w:jc w:val="center"/>
      </w:pPr>
      <w:bookmarkStart w:id="0" w:name="_GoBack"/>
      <w:bookmarkEnd w:id="0"/>
    </w:p>
    <w:sectPr w:rsidR="00036505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5C99" w:rsidRDefault="00855C99" w:rsidP="000739C5">
      <w:pPr>
        <w:spacing w:after="0" w:line="240" w:lineRule="auto"/>
      </w:pPr>
      <w:r>
        <w:separator/>
      </w:r>
    </w:p>
  </w:endnote>
  <w:endnote w:type="continuationSeparator" w:id="0">
    <w:p w:rsidR="00855C99" w:rsidRDefault="00855C99" w:rsidP="000739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37D7" w:rsidRDefault="001937D7" w:rsidP="001937D7">
    <w:pPr>
      <w:pStyle w:val="Rodap"/>
      <w:jc w:val="center"/>
    </w:pPr>
    <w:r>
      <w:t>PREFEITURA MUNICIPAL DE PORTO NACIONAL –TO</w:t>
    </w:r>
  </w:p>
  <w:p w:rsidR="001937D7" w:rsidRPr="001937D7" w:rsidRDefault="001937D7" w:rsidP="001937D7">
    <w:pPr>
      <w:pStyle w:val="Rodap"/>
      <w:jc w:val="center"/>
    </w:pPr>
    <w:r w:rsidRPr="001937D7">
      <w:t>Avenida Murilo Braga, 1887 – Centro, Porto Nacional – TO, 77500-000</w:t>
    </w:r>
  </w:p>
  <w:p w:rsidR="001937D7" w:rsidRPr="001937D7" w:rsidRDefault="001937D7" w:rsidP="001937D7">
    <w:pPr>
      <w:pStyle w:val="Rodap"/>
      <w:jc w:val="center"/>
    </w:pPr>
    <w:r w:rsidRPr="001937D7">
      <w:t>Telefone: (63) 3363-6000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5C99" w:rsidRDefault="00855C99" w:rsidP="000739C5">
      <w:pPr>
        <w:spacing w:after="0" w:line="240" w:lineRule="auto"/>
      </w:pPr>
      <w:r>
        <w:separator/>
      </w:r>
    </w:p>
  </w:footnote>
  <w:footnote w:type="continuationSeparator" w:id="0">
    <w:p w:rsidR="00855C99" w:rsidRDefault="00855C99" w:rsidP="000739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39C5" w:rsidRDefault="004A3AD5" w:rsidP="004A3AD5">
    <w:pPr>
      <w:pStyle w:val="Cabealho"/>
      <w:ind w:left="-1134" w:firstLine="141"/>
    </w:pPr>
    <w:r>
      <w:rPr>
        <w:noProof/>
        <w:lang w:eastAsia="pt-BR"/>
      </w:rPr>
      <w:drawing>
        <wp:inline distT="0" distB="0" distL="0" distR="0">
          <wp:extent cx="3057525" cy="875119"/>
          <wp:effectExtent l="0" t="0" r="0" b="127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NOVA_PREFEITURA 3(1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1915" cy="879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9C5"/>
    <w:rsid w:val="00036505"/>
    <w:rsid w:val="000739C5"/>
    <w:rsid w:val="001812F0"/>
    <w:rsid w:val="001937D7"/>
    <w:rsid w:val="002B477B"/>
    <w:rsid w:val="0035460A"/>
    <w:rsid w:val="004539CC"/>
    <w:rsid w:val="004573F0"/>
    <w:rsid w:val="004A3AD5"/>
    <w:rsid w:val="00653834"/>
    <w:rsid w:val="00756ADA"/>
    <w:rsid w:val="00845DA4"/>
    <w:rsid w:val="00855C99"/>
    <w:rsid w:val="008B6582"/>
    <w:rsid w:val="00921E7E"/>
    <w:rsid w:val="009E232C"/>
    <w:rsid w:val="009F4013"/>
    <w:rsid w:val="00B93568"/>
    <w:rsid w:val="00CD06A5"/>
    <w:rsid w:val="00E535F8"/>
    <w:rsid w:val="00F70425"/>
    <w:rsid w:val="00FF5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9D27DDD-1B32-4BF6-98D1-7BAA7C4A5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739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739C5"/>
  </w:style>
  <w:style w:type="paragraph" w:styleId="Rodap">
    <w:name w:val="footer"/>
    <w:basedOn w:val="Normal"/>
    <w:link w:val="RodapChar"/>
    <w:uiPriority w:val="99"/>
    <w:unhideWhenUsed/>
    <w:rsid w:val="000739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739C5"/>
  </w:style>
  <w:style w:type="paragraph" w:styleId="Textodebalo">
    <w:name w:val="Balloon Text"/>
    <w:basedOn w:val="Normal"/>
    <w:link w:val="TextodebaloChar"/>
    <w:uiPriority w:val="99"/>
    <w:semiHidden/>
    <w:unhideWhenUsed/>
    <w:rsid w:val="00073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39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POSITIVO</dc:creator>
  <cp:lastModifiedBy>MOACIR CAETANO</cp:lastModifiedBy>
  <cp:revision>6</cp:revision>
  <cp:lastPrinted>2017-01-03T11:37:00Z</cp:lastPrinted>
  <dcterms:created xsi:type="dcterms:W3CDTF">2017-01-17T17:02:00Z</dcterms:created>
  <dcterms:modified xsi:type="dcterms:W3CDTF">2017-03-23T13:27:00Z</dcterms:modified>
</cp:coreProperties>
</file>